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2FC" w:rsidRPr="00856B99" w:rsidRDefault="001352FC" w:rsidP="001352FC">
      <w:pPr>
        <w:pStyle w:val="a3"/>
        <w:jc w:val="center"/>
        <w:rPr>
          <w:b/>
          <w:sz w:val="32"/>
          <w:szCs w:val="32"/>
        </w:rPr>
      </w:pPr>
      <w:r w:rsidRPr="00856B99">
        <w:rPr>
          <w:b/>
          <w:sz w:val="32"/>
          <w:szCs w:val="32"/>
        </w:rPr>
        <w:t>УВЕДОМЛЕНИЕ</w:t>
      </w:r>
    </w:p>
    <w:p w:rsidR="00856B99" w:rsidRDefault="001352FC" w:rsidP="001352FC">
      <w:pPr>
        <w:pStyle w:val="a3"/>
        <w:jc w:val="center"/>
        <w:rPr>
          <w:b/>
          <w:sz w:val="28"/>
          <w:szCs w:val="28"/>
        </w:rPr>
      </w:pPr>
      <w:r w:rsidRPr="001352FC">
        <w:rPr>
          <w:b/>
          <w:sz w:val="28"/>
          <w:szCs w:val="28"/>
        </w:rPr>
        <w:t>о проведении публичных обсуждений</w:t>
      </w:r>
    </w:p>
    <w:p w:rsidR="001352FC" w:rsidRPr="001352FC" w:rsidRDefault="001352FC" w:rsidP="001352FC">
      <w:pPr>
        <w:pStyle w:val="a3"/>
        <w:jc w:val="center"/>
        <w:rPr>
          <w:b/>
          <w:sz w:val="28"/>
          <w:szCs w:val="28"/>
        </w:rPr>
      </w:pPr>
      <w:r w:rsidRPr="001352FC">
        <w:rPr>
          <w:b/>
          <w:sz w:val="28"/>
          <w:szCs w:val="28"/>
        </w:rPr>
        <w:t xml:space="preserve"> </w:t>
      </w:r>
    </w:p>
    <w:p w:rsidR="001352FC" w:rsidRPr="00856B99" w:rsidRDefault="007A3763" w:rsidP="00856B99">
      <w:pPr>
        <w:pStyle w:val="a3"/>
        <w:ind w:firstLine="709"/>
        <w:jc w:val="both"/>
        <w:rPr>
          <w:sz w:val="28"/>
          <w:szCs w:val="28"/>
        </w:rPr>
      </w:pPr>
      <w:r w:rsidRPr="007A3763">
        <w:rPr>
          <w:sz w:val="28"/>
          <w:szCs w:val="28"/>
        </w:rPr>
        <w:t>Управление Федеральной антимонопольной службы по Я</w:t>
      </w:r>
      <w:r>
        <w:rPr>
          <w:sz w:val="28"/>
          <w:szCs w:val="28"/>
        </w:rPr>
        <w:t>мало-Ненецкому автономному округу</w:t>
      </w:r>
      <w:r w:rsidR="001352FC" w:rsidRPr="00856B99">
        <w:rPr>
          <w:sz w:val="28"/>
          <w:szCs w:val="28"/>
        </w:rPr>
        <w:t xml:space="preserve"> под председате</w:t>
      </w:r>
      <w:r w:rsidR="00056D64">
        <w:rPr>
          <w:sz w:val="28"/>
          <w:szCs w:val="28"/>
        </w:rPr>
        <w:t xml:space="preserve">льством руководителя </w:t>
      </w:r>
      <w:r w:rsidR="00A65A91">
        <w:rPr>
          <w:sz w:val="28"/>
          <w:szCs w:val="28"/>
        </w:rPr>
        <w:t>Рогожкина Андрея Геннадьевича</w:t>
      </w:r>
      <w:r w:rsidR="001352FC" w:rsidRPr="00856B99">
        <w:rPr>
          <w:sz w:val="28"/>
          <w:szCs w:val="28"/>
        </w:rPr>
        <w:t xml:space="preserve"> в городе </w:t>
      </w:r>
      <w:r>
        <w:rPr>
          <w:sz w:val="28"/>
          <w:szCs w:val="28"/>
        </w:rPr>
        <w:t>Салехард</w:t>
      </w:r>
      <w:r w:rsidR="001352FC" w:rsidRPr="00856B99">
        <w:rPr>
          <w:sz w:val="28"/>
          <w:szCs w:val="28"/>
        </w:rPr>
        <w:t xml:space="preserve"> проводит публичные обсуждения результатов правоприменительной практики </w:t>
      </w:r>
      <w:r w:rsidRPr="007A3763">
        <w:rPr>
          <w:sz w:val="28"/>
          <w:szCs w:val="28"/>
        </w:rPr>
        <w:t>Управлени</w:t>
      </w:r>
      <w:r>
        <w:rPr>
          <w:sz w:val="28"/>
          <w:szCs w:val="28"/>
        </w:rPr>
        <w:t>я</w:t>
      </w:r>
      <w:r w:rsidRPr="007A3763">
        <w:rPr>
          <w:sz w:val="28"/>
          <w:szCs w:val="28"/>
        </w:rPr>
        <w:t xml:space="preserve"> Федеральной антимонопольной службы по ЯНАО</w:t>
      </w:r>
      <w:r w:rsidR="00A65A91">
        <w:rPr>
          <w:sz w:val="28"/>
          <w:szCs w:val="28"/>
        </w:rPr>
        <w:t xml:space="preserve"> за II квартал</w:t>
      </w:r>
      <w:r w:rsidR="00CD61CF">
        <w:rPr>
          <w:sz w:val="28"/>
          <w:szCs w:val="28"/>
        </w:rPr>
        <w:t xml:space="preserve"> 2017 года</w:t>
      </w:r>
      <w:r>
        <w:rPr>
          <w:sz w:val="28"/>
          <w:szCs w:val="28"/>
        </w:rPr>
        <w:t>.</w:t>
      </w:r>
    </w:p>
    <w:p w:rsidR="001352FC" w:rsidRPr="00856B99" w:rsidRDefault="001352FC" w:rsidP="00856B99">
      <w:pPr>
        <w:pStyle w:val="a3"/>
        <w:ind w:firstLine="709"/>
        <w:jc w:val="both"/>
        <w:rPr>
          <w:sz w:val="28"/>
          <w:szCs w:val="28"/>
        </w:rPr>
      </w:pPr>
      <w:r w:rsidRPr="00856B99">
        <w:rPr>
          <w:sz w:val="28"/>
          <w:szCs w:val="28"/>
        </w:rPr>
        <w:t xml:space="preserve">Публичные обсуждения посвящены практике применения антимонопольного законодательства, законодательства о рекламе и законодательства о </w:t>
      </w:r>
      <w:r w:rsidR="00650AC1">
        <w:rPr>
          <w:sz w:val="28"/>
          <w:szCs w:val="28"/>
        </w:rPr>
        <w:t>контрактной системе</w:t>
      </w:r>
      <w:r w:rsidRPr="00856B99">
        <w:rPr>
          <w:sz w:val="28"/>
          <w:szCs w:val="28"/>
        </w:rPr>
        <w:t xml:space="preserve"> на территории региона.</w:t>
      </w:r>
    </w:p>
    <w:p w:rsidR="001352FC" w:rsidRPr="00856B99" w:rsidRDefault="001352FC" w:rsidP="00856B99">
      <w:pPr>
        <w:pStyle w:val="a3"/>
        <w:ind w:firstLine="709"/>
        <w:jc w:val="both"/>
        <w:rPr>
          <w:sz w:val="28"/>
          <w:szCs w:val="28"/>
        </w:rPr>
      </w:pPr>
      <w:r w:rsidRPr="00856B99">
        <w:rPr>
          <w:sz w:val="28"/>
          <w:szCs w:val="28"/>
        </w:rPr>
        <w:t xml:space="preserve">В проведении публичных обсуждений примут </w:t>
      </w:r>
      <w:r w:rsidR="00992C76">
        <w:rPr>
          <w:sz w:val="28"/>
          <w:szCs w:val="28"/>
        </w:rPr>
        <w:t xml:space="preserve">участие </w:t>
      </w:r>
      <w:r w:rsidR="004E1D85">
        <w:rPr>
          <w:sz w:val="28"/>
          <w:szCs w:val="28"/>
        </w:rPr>
        <w:t xml:space="preserve">представители: общероссийских общественных объединений предпринимателей, Общественной палаты ЯНАО, органов исполнительной власти, органов местного самоуправления, прокуратуры, а также представители средств массовой информации.  </w:t>
      </w:r>
    </w:p>
    <w:p w:rsidR="007A3763" w:rsidRDefault="007A3763" w:rsidP="00856B99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="00856B99">
        <w:rPr>
          <w:sz w:val="28"/>
          <w:szCs w:val="28"/>
        </w:rPr>
        <w:t>ат</w:t>
      </w:r>
      <w:r>
        <w:rPr>
          <w:sz w:val="28"/>
          <w:szCs w:val="28"/>
        </w:rPr>
        <w:t>а</w:t>
      </w:r>
      <w:r w:rsidR="001352FC" w:rsidRPr="00856B99">
        <w:rPr>
          <w:sz w:val="28"/>
          <w:szCs w:val="28"/>
        </w:rPr>
        <w:t xml:space="preserve">, время и место </w:t>
      </w:r>
      <w:r>
        <w:rPr>
          <w:sz w:val="28"/>
          <w:szCs w:val="28"/>
        </w:rPr>
        <w:t>проведения публичных обсуждений:</w:t>
      </w:r>
    </w:p>
    <w:p w:rsidR="001352FC" w:rsidRPr="00856B99" w:rsidRDefault="007A3763" w:rsidP="00856B99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2</w:t>
      </w:r>
      <w:r w:rsidR="00A65A91">
        <w:rPr>
          <w:sz w:val="28"/>
          <w:szCs w:val="28"/>
        </w:rPr>
        <w:t>5</w:t>
      </w:r>
      <w:r>
        <w:rPr>
          <w:sz w:val="28"/>
          <w:szCs w:val="28"/>
        </w:rPr>
        <w:t xml:space="preserve"> </w:t>
      </w:r>
      <w:r w:rsidR="00A65A91">
        <w:rPr>
          <w:sz w:val="28"/>
          <w:szCs w:val="28"/>
        </w:rPr>
        <w:t>августа</w:t>
      </w:r>
      <w:r>
        <w:rPr>
          <w:sz w:val="28"/>
          <w:szCs w:val="28"/>
        </w:rPr>
        <w:t xml:space="preserve"> 2017 года, с 14-30 до 17-</w:t>
      </w:r>
      <w:r w:rsidR="00992C76">
        <w:rPr>
          <w:sz w:val="28"/>
          <w:szCs w:val="28"/>
        </w:rPr>
        <w:t>3</w:t>
      </w:r>
      <w:r>
        <w:rPr>
          <w:sz w:val="28"/>
          <w:szCs w:val="28"/>
        </w:rPr>
        <w:t>0</w:t>
      </w:r>
      <w:r w:rsidR="004E1D85">
        <w:rPr>
          <w:sz w:val="28"/>
          <w:szCs w:val="28"/>
        </w:rPr>
        <w:t xml:space="preserve"> часов</w:t>
      </w:r>
      <w:r>
        <w:rPr>
          <w:sz w:val="28"/>
          <w:szCs w:val="28"/>
        </w:rPr>
        <w:t xml:space="preserve">, </w:t>
      </w:r>
      <w:proofErr w:type="spellStart"/>
      <w:r>
        <w:rPr>
          <w:sz w:val="28"/>
          <w:szCs w:val="28"/>
        </w:rPr>
        <w:t>пр-т</w:t>
      </w:r>
      <w:proofErr w:type="spellEnd"/>
      <w:r>
        <w:rPr>
          <w:sz w:val="28"/>
          <w:szCs w:val="28"/>
        </w:rPr>
        <w:t xml:space="preserve"> Молодежи</w:t>
      </w:r>
      <w:r w:rsidR="0073705C">
        <w:rPr>
          <w:sz w:val="28"/>
          <w:szCs w:val="28"/>
        </w:rPr>
        <w:t>, 9,</w:t>
      </w:r>
      <w:r w:rsidR="004E1D85">
        <w:rPr>
          <w:sz w:val="28"/>
          <w:szCs w:val="28"/>
        </w:rPr>
        <w:t xml:space="preserve"> зал 113</w:t>
      </w:r>
      <w:r>
        <w:rPr>
          <w:sz w:val="28"/>
          <w:szCs w:val="28"/>
        </w:rPr>
        <w:t xml:space="preserve"> </w:t>
      </w:r>
      <w:r w:rsidR="004E1D85">
        <w:rPr>
          <w:sz w:val="28"/>
          <w:szCs w:val="28"/>
        </w:rPr>
        <w:t xml:space="preserve">(здание Правительства ЯНАО), </w:t>
      </w:r>
      <w:r>
        <w:rPr>
          <w:sz w:val="28"/>
          <w:szCs w:val="28"/>
        </w:rPr>
        <w:t>г. Салехард.</w:t>
      </w:r>
    </w:p>
    <w:p w:rsidR="001352FC" w:rsidRDefault="001352FC" w:rsidP="00856B99">
      <w:pPr>
        <w:pStyle w:val="a3"/>
        <w:ind w:firstLine="709"/>
        <w:jc w:val="both"/>
        <w:rPr>
          <w:sz w:val="28"/>
          <w:szCs w:val="28"/>
        </w:rPr>
      </w:pPr>
      <w:r w:rsidRPr="00856B99">
        <w:rPr>
          <w:sz w:val="28"/>
          <w:szCs w:val="28"/>
        </w:rPr>
        <w:t xml:space="preserve">С </w:t>
      </w:r>
      <w:r w:rsidR="00056D64">
        <w:rPr>
          <w:sz w:val="28"/>
          <w:szCs w:val="28"/>
        </w:rPr>
        <w:t>докладами по</w:t>
      </w:r>
      <w:r w:rsidRPr="00856B99">
        <w:rPr>
          <w:sz w:val="28"/>
          <w:szCs w:val="28"/>
        </w:rPr>
        <w:t xml:space="preserve"> вопросам можно ознакомится на: </w:t>
      </w:r>
      <w:hyperlink r:id="rId4" w:history="1">
        <w:r w:rsidR="00850658" w:rsidRPr="007A0A73">
          <w:rPr>
            <w:rStyle w:val="a6"/>
            <w:sz w:val="26"/>
            <w:szCs w:val="26"/>
            <w:lang w:val="en-US"/>
          </w:rPr>
          <w:t>www</w:t>
        </w:r>
        <w:r w:rsidR="00850658" w:rsidRPr="007A0A73">
          <w:rPr>
            <w:rStyle w:val="a6"/>
            <w:sz w:val="26"/>
            <w:szCs w:val="26"/>
          </w:rPr>
          <w:t>.</w:t>
        </w:r>
        <w:proofErr w:type="spellStart"/>
        <w:r w:rsidR="00850658" w:rsidRPr="007A0A73">
          <w:rPr>
            <w:rStyle w:val="a6"/>
            <w:sz w:val="26"/>
            <w:szCs w:val="26"/>
            <w:lang w:val="en-US"/>
          </w:rPr>
          <w:t>yamal</w:t>
        </w:r>
        <w:proofErr w:type="spellEnd"/>
        <w:r w:rsidR="00850658" w:rsidRPr="007A0A73">
          <w:rPr>
            <w:rStyle w:val="a6"/>
            <w:sz w:val="26"/>
            <w:szCs w:val="26"/>
          </w:rPr>
          <w:t>.</w:t>
        </w:r>
        <w:proofErr w:type="spellStart"/>
        <w:r w:rsidR="00850658" w:rsidRPr="007A0A73">
          <w:rPr>
            <w:rStyle w:val="a6"/>
            <w:sz w:val="26"/>
            <w:szCs w:val="26"/>
            <w:lang w:val="en-US"/>
          </w:rPr>
          <w:t>fas</w:t>
        </w:r>
        <w:proofErr w:type="spellEnd"/>
        <w:r w:rsidR="00850658" w:rsidRPr="00F2431C">
          <w:rPr>
            <w:rStyle w:val="a6"/>
            <w:sz w:val="26"/>
            <w:szCs w:val="26"/>
          </w:rPr>
          <w:t>.</w:t>
        </w:r>
        <w:proofErr w:type="spellStart"/>
        <w:r w:rsidR="00850658" w:rsidRPr="007A0A73">
          <w:rPr>
            <w:rStyle w:val="a6"/>
            <w:sz w:val="26"/>
            <w:szCs w:val="26"/>
            <w:lang w:val="en-US"/>
          </w:rPr>
          <w:t>gov</w:t>
        </w:r>
        <w:proofErr w:type="spellEnd"/>
        <w:r w:rsidR="00850658" w:rsidRPr="00F2431C">
          <w:rPr>
            <w:rStyle w:val="a6"/>
            <w:sz w:val="26"/>
            <w:szCs w:val="26"/>
          </w:rPr>
          <w:t>.</w:t>
        </w:r>
        <w:proofErr w:type="spellStart"/>
        <w:r w:rsidR="00850658" w:rsidRPr="007A0A73">
          <w:rPr>
            <w:rStyle w:val="a6"/>
            <w:sz w:val="26"/>
            <w:szCs w:val="26"/>
            <w:lang w:val="en-US"/>
          </w:rPr>
          <w:t>ru</w:t>
        </w:r>
        <w:proofErr w:type="spellEnd"/>
      </w:hyperlink>
      <w:r w:rsidRPr="00856B99">
        <w:rPr>
          <w:sz w:val="28"/>
          <w:szCs w:val="28"/>
        </w:rPr>
        <w:t>.</w:t>
      </w:r>
    </w:p>
    <w:p w:rsidR="00056D64" w:rsidRDefault="00056D64" w:rsidP="00856B99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Вопросы по обсуждаемым темам можно направлять по адресу </w:t>
      </w:r>
      <w:r w:rsidR="00F10037">
        <w:rPr>
          <w:sz w:val="28"/>
          <w:szCs w:val="28"/>
        </w:rPr>
        <w:t>электронной почты</w:t>
      </w:r>
      <w:r>
        <w:rPr>
          <w:sz w:val="28"/>
          <w:szCs w:val="28"/>
        </w:rPr>
        <w:t xml:space="preserve">: </w:t>
      </w:r>
      <w:hyperlink r:id="rId5" w:history="1">
        <w:r w:rsidR="007A3763" w:rsidRPr="007A3763">
          <w:rPr>
            <w:rStyle w:val="a6"/>
            <w:sz w:val="28"/>
            <w:szCs w:val="28"/>
            <w:lang w:val="en-US"/>
          </w:rPr>
          <w:t>to</w:t>
        </w:r>
        <w:r w:rsidR="007A3763" w:rsidRPr="007A3763">
          <w:rPr>
            <w:rStyle w:val="a6"/>
            <w:sz w:val="28"/>
            <w:szCs w:val="28"/>
          </w:rPr>
          <w:t>89@</w:t>
        </w:r>
        <w:proofErr w:type="spellStart"/>
        <w:r w:rsidR="007A3763" w:rsidRPr="007A3763">
          <w:rPr>
            <w:rStyle w:val="a6"/>
            <w:sz w:val="28"/>
            <w:szCs w:val="28"/>
            <w:lang w:val="en-US"/>
          </w:rPr>
          <w:t>fas</w:t>
        </w:r>
        <w:proofErr w:type="spellEnd"/>
        <w:r w:rsidR="007A3763" w:rsidRPr="007A3763">
          <w:rPr>
            <w:rStyle w:val="a6"/>
            <w:sz w:val="28"/>
            <w:szCs w:val="28"/>
          </w:rPr>
          <w:t>.</w:t>
        </w:r>
        <w:proofErr w:type="spellStart"/>
        <w:r w:rsidR="007A3763" w:rsidRPr="007A3763">
          <w:rPr>
            <w:rStyle w:val="a6"/>
            <w:sz w:val="28"/>
            <w:szCs w:val="28"/>
            <w:lang w:val="en-US"/>
          </w:rPr>
          <w:t>gov</w:t>
        </w:r>
        <w:proofErr w:type="spellEnd"/>
        <w:r w:rsidR="007A3763" w:rsidRPr="007A3763">
          <w:rPr>
            <w:rStyle w:val="a6"/>
            <w:sz w:val="28"/>
            <w:szCs w:val="28"/>
          </w:rPr>
          <w:t>.</w:t>
        </w:r>
        <w:proofErr w:type="spellStart"/>
        <w:r w:rsidR="007A3763" w:rsidRPr="007A3763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>
        <w:rPr>
          <w:sz w:val="28"/>
          <w:szCs w:val="28"/>
        </w:rPr>
        <w:t xml:space="preserve"> </w:t>
      </w:r>
      <w:r w:rsidR="00650AC1">
        <w:rPr>
          <w:sz w:val="28"/>
          <w:szCs w:val="28"/>
        </w:rPr>
        <w:t xml:space="preserve">до 17 августа 2017 г. </w:t>
      </w:r>
      <w:r>
        <w:rPr>
          <w:sz w:val="28"/>
          <w:szCs w:val="28"/>
        </w:rPr>
        <w:t>или задать при проведении публичных обсуждений.</w:t>
      </w:r>
    </w:p>
    <w:p w:rsidR="00056D64" w:rsidRDefault="00056D64" w:rsidP="00856B99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Ответы на вопросы будут даны в рамках проведения публичных обсуждений.</w:t>
      </w:r>
    </w:p>
    <w:p w:rsidR="00056D64" w:rsidRPr="00056D64" w:rsidRDefault="00056D64" w:rsidP="00856B99">
      <w:pPr>
        <w:pStyle w:val="a3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Участие в мероприятии организовано без предварительной регистрации.</w:t>
      </w:r>
    </w:p>
    <w:p w:rsidR="001352FC" w:rsidRPr="007A3763" w:rsidRDefault="001352FC" w:rsidP="00856B99">
      <w:pPr>
        <w:pStyle w:val="a3"/>
        <w:ind w:firstLine="709"/>
        <w:jc w:val="both"/>
        <w:rPr>
          <w:sz w:val="28"/>
          <w:szCs w:val="28"/>
        </w:rPr>
      </w:pPr>
      <w:r w:rsidRPr="00856B99">
        <w:rPr>
          <w:sz w:val="28"/>
          <w:szCs w:val="28"/>
        </w:rPr>
        <w:t xml:space="preserve">Для уточнения организационных вопросов обращаться по тел. </w:t>
      </w:r>
      <w:r w:rsidR="007A3763">
        <w:rPr>
          <w:sz w:val="28"/>
          <w:szCs w:val="28"/>
        </w:rPr>
        <w:t>8</w:t>
      </w:r>
      <w:r w:rsidR="007A3763" w:rsidRPr="007A3763">
        <w:rPr>
          <w:sz w:val="28"/>
          <w:szCs w:val="28"/>
        </w:rPr>
        <w:t>(34922)3-4</w:t>
      </w:r>
      <w:r w:rsidR="00850658">
        <w:rPr>
          <w:sz w:val="28"/>
          <w:szCs w:val="28"/>
        </w:rPr>
        <w:t>1-26, 3-56-80</w:t>
      </w:r>
      <w:r w:rsidRPr="007A3763">
        <w:rPr>
          <w:sz w:val="28"/>
          <w:szCs w:val="28"/>
        </w:rPr>
        <w:t xml:space="preserve">, </w:t>
      </w:r>
      <w:r w:rsidRPr="00856B99">
        <w:rPr>
          <w:sz w:val="28"/>
          <w:szCs w:val="28"/>
        </w:rPr>
        <w:t>е</w:t>
      </w:r>
      <w:r w:rsidRPr="007A3763">
        <w:rPr>
          <w:sz w:val="28"/>
          <w:szCs w:val="28"/>
        </w:rPr>
        <w:t>-</w:t>
      </w:r>
      <w:r w:rsidRPr="00856B99">
        <w:rPr>
          <w:sz w:val="28"/>
          <w:szCs w:val="28"/>
          <w:lang w:val="en-US"/>
        </w:rPr>
        <w:t>mail</w:t>
      </w:r>
      <w:r w:rsidRPr="007A3763">
        <w:rPr>
          <w:sz w:val="28"/>
          <w:szCs w:val="28"/>
        </w:rPr>
        <w:t>:</w:t>
      </w:r>
      <w:r w:rsidRPr="00856B99">
        <w:rPr>
          <w:sz w:val="28"/>
          <w:szCs w:val="28"/>
          <w:lang w:val="en-US"/>
        </w:rPr>
        <w:t> </w:t>
      </w:r>
      <w:hyperlink r:id="rId6" w:history="1">
        <w:r w:rsidR="007A3763" w:rsidRPr="007A3763">
          <w:rPr>
            <w:rStyle w:val="a6"/>
            <w:sz w:val="28"/>
            <w:szCs w:val="28"/>
            <w:lang w:val="en-US"/>
          </w:rPr>
          <w:t>to</w:t>
        </w:r>
        <w:r w:rsidR="007A3763" w:rsidRPr="007A3763">
          <w:rPr>
            <w:rStyle w:val="a6"/>
            <w:sz w:val="28"/>
            <w:szCs w:val="28"/>
          </w:rPr>
          <w:t>89@</w:t>
        </w:r>
        <w:proofErr w:type="spellStart"/>
        <w:r w:rsidR="007A3763" w:rsidRPr="007A3763">
          <w:rPr>
            <w:rStyle w:val="a6"/>
            <w:sz w:val="28"/>
            <w:szCs w:val="28"/>
            <w:lang w:val="en-US"/>
          </w:rPr>
          <w:t>fas</w:t>
        </w:r>
        <w:proofErr w:type="spellEnd"/>
        <w:r w:rsidR="007A3763" w:rsidRPr="007A3763">
          <w:rPr>
            <w:rStyle w:val="a6"/>
            <w:sz w:val="28"/>
            <w:szCs w:val="28"/>
          </w:rPr>
          <w:t>.</w:t>
        </w:r>
        <w:proofErr w:type="spellStart"/>
        <w:r w:rsidR="007A3763" w:rsidRPr="007A3763">
          <w:rPr>
            <w:rStyle w:val="a6"/>
            <w:sz w:val="28"/>
            <w:szCs w:val="28"/>
            <w:lang w:val="en-US"/>
          </w:rPr>
          <w:t>gov</w:t>
        </w:r>
        <w:proofErr w:type="spellEnd"/>
        <w:r w:rsidR="007A3763" w:rsidRPr="007A3763">
          <w:rPr>
            <w:rStyle w:val="a6"/>
            <w:sz w:val="28"/>
            <w:szCs w:val="28"/>
          </w:rPr>
          <w:t>.</w:t>
        </w:r>
        <w:proofErr w:type="spellStart"/>
        <w:r w:rsidR="007A3763" w:rsidRPr="007A3763">
          <w:rPr>
            <w:rStyle w:val="a6"/>
            <w:sz w:val="28"/>
            <w:szCs w:val="28"/>
            <w:lang w:val="en-US"/>
          </w:rPr>
          <w:t>ru</w:t>
        </w:r>
        <w:proofErr w:type="spellEnd"/>
      </w:hyperlink>
    </w:p>
    <w:p w:rsidR="00C8421C" w:rsidRPr="007A3763" w:rsidRDefault="00C8421C"/>
    <w:sectPr w:rsidR="00C8421C" w:rsidRPr="007A3763" w:rsidSect="00D86E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352FC"/>
    <w:rsid w:val="00056D64"/>
    <w:rsid w:val="001352FC"/>
    <w:rsid w:val="00290F90"/>
    <w:rsid w:val="003258C7"/>
    <w:rsid w:val="004E1D85"/>
    <w:rsid w:val="00650AC1"/>
    <w:rsid w:val="0073705C"/>
    <w:rsid w:val="007444D4"/>
    <w:rsid w:val="007A3763"/>
    <w:rsid w:val="00850658"/>
    <w:rsid w:val="00856B99"/>
    <w:rsid w:val="008C7D72"/>
    <w:rsid w:val="00992C76"/>
    <w:rsid w:val="00A65A91"/>
    <w:rsid w:val="00AF0B0B"/>
    <w:rsid w:val="00C8421C"/>
    <w:rsid w:val="00CC499E"/>
    <w:rsid w:val="00CD61CF"/>
    <w:rsid w:val="00D86E9D"/>
    <w:rsid w:val="00F10037"/>
    <w:rsid w:val="00F767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6E9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352F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F1003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10037"/>
    <w:rPr>
      <w:rFonts w:ascii="Segoe UI" w:hAnsi="Segoe UI" w:cs="Segoe UI"/>
      <w:sz w:val="18"/>
      <w:szCs w:val="18"/>
    </w:rPr>
  </w:style>
  <w:style w:type="character" w:styleId="a6">
    <w:name w:val="Hyperlink"/>
    <w:basedOn w:val="a0"/>
    <w:uiPriority w:val="99"/>
    <w:unhideWhenUsed/>
    <w:rsid w:val="007A3763"/>
    <w:rPr>
      <w:color w:val="0563C1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640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12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to89@fas.gov.ru" TargetMode="External"/><Relationship Id="rId5" Type="http://schemas.openxmlformats.org/officeDocument/2006/relationships/hyperlink" Target="mailto:to89@fas.gov.ru" TargetMode="External"/><Relationship Id="rId4" Type="http://schemas.openxmlformats.org/officeDocument/2006/relationships/hyperlink" Target="http://www.yamal.fas.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235</Words>
  <Characters>1346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Кокунова Юлия Евгеньевна</dc:creator>
  <cp:keywords/>
  <dc:description/>
  <cp:lastModifiedBy>Пользователь</cp:lastModifiedBy>
  <cp:revision>18</cp:revision>
  <cp:lastPrinted>2017-08-07T12:36:00Z</cp:lastPrinted>
  <dcterms:created xsi:type="dcterms:W3CDTF">2017-05-31T09:35:00Z</dcterms:created>
  <dcterms:modified xsi:type="dcterms:W3CDTF">2017-08-08T05:18:00Z</dcterms:modified>
</cp:coreProperties>
</file>