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89" w:rsidRPr="003F5CB1" w:rsidRDefault="000F53D2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5CB1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0F53D2" w:rsidRPr="003F5CB1" w:rsidRDefault="0047296C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заочного </w:t>
      </w:r>
      <w:r w:rsidR="000F53D2" w:rsidRPr="003F5CB1">
        <w:rPr>
          <w:rFonts w:ascii="Times New Roman" w:hAnsi="Times New Roman" w:cs="Times New Roman"/>
          <w:b/>
          <w:sz w:val="27"/>
          <w:szCs w:val="27"/>
        </w:rPr>
        <w:t>заседания Общественного совета при Ямало-Ненецком УФАС России</w:t>
      </w:r>
    </w:p>
    <w:p w:rsidR="000F53D2" w:rsidRPr="003F5CB1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F53D2" w:rsidRPr="003F5CB1" w:rsidRDefault="0050277D" w:rsidP="000F5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F5CB1">
        <w:rPr>
          <w:rFonts w:ascii="Times New Roman" w:hAnsi="Times New Roman" w:cs="Times New Roman"/>
          <w:sz w:val="27"/>
          <w:szCs w:val="27"/>
        </w:rPr>
        <w:t>01</w:t>
      </w:r>
      <w:r w:rsidR="000F53D2" w:rsidRPr="003F5CB1">
        <w:rPr>
          <w:rFonts w:ascii="Times New Roman" w:hAnsi="Times New Roman" w:cs="Times New Roman"/>
          <w:sz w:val="27"/>
          <w:szCs w:val="27"/>
        </w:rPr>
        <w:t>.</w:t>
      </w:r>
      <w:r w:rsidR="00CA479C" w:rsidRPr="003F5CB1">
        <w:rPr>
          <w:rFonts w:ascii="Times New Roman" w:hAnsi="Times New Roman" w:cs="Times New Roman"/>
          <w:sz w:val="27"/>
          <w:szCs w:val="27"/>
        </w:rPr>
        <w:t>0</w:t>
      </w:r>
      <w:r w:rsidRPr="003F5CB1">
        <w:rPr>
          <w:rFonts w:ascii="Times New Roman" w:hAnsi="Times New Roman" w:cs="Times New Roman"/>
          <w:sz w:val="27"/>
          <w:szCs w:val="27"/>
        </w:rPr>
        <w:t>6</w:t>
      </w:r>
      <w:r w:rsidR="000F53D2" w:rsidRPr="003F5CB1">
        <w:rPr>
          <w:rFonts w:ascii="Times New Roman" w:hAnsi="Times New Roman" w:cs="Times New Roman"/>
          <w:sz w:val="27"/>
          <w:szCs w:val="27"/>
        </w:rPr>
        <w:t>.20</w:t>
      </w:r>
      <w:r w:rsidR="00CA479C" w:rsidRPr="003F5CB1">
        <w:rPr>
          <w:rFonts w:ascii="Times New Roman" w:hAnsi="Times New Roman" w:cs="Times New Roman"/>
          <w:sz w:val="27"/>
          <w:szCs w:val="27"/>
        </w:rPr>
        <w:t>20</w:t>
      </w:r>
      <w:r w:rsidR="000F53D2" w:rsidRPr="003F5CB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</w:t>
      </w:r>
      <w:r w:rsidR="003F5CB1">
        <w:rPr>
          <w:rFonts w:ascii="Times New Roman" w:hAnsi="Times New Roman" w:cs="Times New Roman"/>
          <w:sz w:val="27"/>
          <w:szCs w:val="27"/>
        </w:rPr>
        <w:t xml:space="preserve">     </w:t>
      </w:r>
      <w:r w:rsidR="000F53D2" w:rsidRPr="003F5CB1">
        <w:rPr>
          <w:rFonts w:ascii="Times New Roman" w:hAnsi="Times New Roman" w:cs="Times New Roman"/>
          <w:sz w:val="27"/>
          <w:szCs w:val="27"/>
        </w:rPr>
        <w:t xml:space="preserve">              № </w:t>
      </w:r>
      <w:r w:rsidRPr="003F5CB1">
        <w:rPr>
          <w:rFonts w:ascii="Times New Roman" w:hAnsi="Times New Roman" w:cs="Times New Roman"/>
          <w:sz w:val="27"/>
          <w:szCs w:val="27"/>
        </w:rPr>
        <w:t>2</w:t>
      </w:r>
    </w:p>
    <w:p w:rsidR="000F53D2" w:rsidRPr="003F5CB1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125E1" w:rsidRPr="003F5CB1" w:rsidRDefault="007125E1" w:rsidP="000F53D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EA7CC4" w:rsidRPr="003F5CB1" w:rsidTr="006470E6">
        <w:tc>
          <w:tcPr>
            <w:tcW w:w="5949" w:type="dxa"/>
            <w:vAlign w:val="center"/>
          </w:tcPr>
          <w:p w:rsidR="00EA7CC4" w:rsidRPr="003F5CB1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Присутствовали:</w:t>
            </w:r>
          </w:p>
        </w:tc>
        <w:tc>
          <w:tcPr>
            <w:tcW w:w="3396" w:type="dxa"/>
            <w:vAlign w:val="center"/>
          </w:tcPr>
          <w:p w:rsidR="00EA7CC4" w:rsidRPr="003F5CB1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7CC4" w:rsidRPr="003F5CB1" w:rsidTr="006470E6">
        <w:tc>
          <w:tcPr>
            <w:tcW w:w="5949" w:type="dxa"/>
            <w:vAlign w:val="center"/>
          </w:tcPr>
          <w:p w:rsidR="00EA7CC4" w:rsidRPr="003F5CB1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Руководитель Ямало-Ненецкого УФАС России</w:t>
            </w:r>
          </w:p>
        </w:tc>
        <w:tc>
          <w:tcPr>
            <w:tcW w:w="3396" w:type="dxa"/>
            <w:vAlign w:val="center"/>
          </w:tcPr>
          <w:p w:rsidR="00EA7CC4" w:rsidRPr="003F5CB1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А.Г. Рогожкин</w:t>
            </w:r>
          </w:p>
        </w:tc>
      </w:tr>
      <w:tr w:rsidR="00EA7CC4" w:rsidRPr="003F5CB1" w:rsidTr="005A7F31">
        <w:tc>
          <w:tcPr>
            <w:tcW w:w="5949" w:type="dxa"/>
            <w:vAlign w:val="center"/>
          </w:tcPr>
          <w:p w:rsidR="00EA7CC4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="00373751" w:rsidRPr="003F5CB1">
              <w:rPr>
                <w:rFonts w:ascii="Times New Roman" w:hAnsi="Times New Roman" w:cs="Times New Roman"/>
                <w:sz w:val="27"/>
                <w:szCs w:val="27"/>
              </w:rPr>
              <w:t>руководителя</w:t>
            </w: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Ямало-Ненецкого УФАС России – Секретарь Общественного совета при Ямало-Ненецком УФАС России</w:t>
            </w:r>
          </w:p>
          <w:p w:rsidR="00390807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EA7CC4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А.А. Денисюк</w:t>
            </w:r>
          </w:p>
        </w:tc>
      </w:tr>
      <w:tr w:rsidR="000806E5" w:rsidRPr="003F5CB1" w:rsidTr="005A7F31">
        <w:tc>
          <w:tcPr>
            <w:tcW w:w="5949" w:type="dxa"/>
            <w:vAlign w:val="center"/>
          </w:tcPr>
          <w:p w:rsidR="000806E5" w:rsidRPr="003F5CB1" w:rsidRDefault="000806E5" w:rsidP="000806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0806E5" w:rsidRPr="003F5CB1" w:rsidRDefault="000806E5" w:rsidP="000806E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И.С. Новицкий</w:t>
            </w:r>
          </w:p>
        </w:tc>
      </w:tr>
      <w:tr w:rsidR="006470E6" w:rsidRPr="003F5CB1" w:rsidTr="005A7F31">
        <w:tc>
          <w:tcPr>
            <w:tcW w:w="5949" w:type="dxa"/>
            <w:vAlign w:val="center"/>
          </w:tcPr>
          <w:p w:rsidR="006470E6" w:rsidRPr="003F5CB1" w:rsidRDefault="006470E6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6470E6" w:rsidRPr="003F5CB1" w:rsidRDefault="006470E6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А.В. Бородин</w:t>
            </w:r>
          </w:p>
        </w:tc>
      </w:tr>
      <w:tr w:rsidR="00EA7CC4" w:rsidRPr="003F5CB1" w:rsidTr="005A7F31">
        <w:tc>
          <w:tcPr>
            <w:tcW w:w="5949" w:type="dxa"/>
            <w:vAlign w:val="center"/>
          </w:tcPr>
          <w:p w:rsidR="00EA7CC4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Члены Совета:</w:t>
            </w:r>
          </w:p>
        </w:tc>
        <w:tc>
          <w:tcPr>
            <w:tcW w:w="3396" w:type="dxa"/>
            <w:vAlign w:val="center"/>
          </w:tcPr>
          <w:p w:rsidR="00EA7CC4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А.Г. Вороненко</w:t>
            </w:r>
          </w:p>
        </w:tc>
      </w:tr>
      <w:tr w:rsidR="00EA7CC4" w:rsidRPr="003F5CB1" w:rsidTr="005A7F31">
        <w:tc>
          <w:tcPr>
            <w:tcW w:w="5949" w:type="dxa"/>
            <w:vAlign w:val="center"/>
          </w:tcPr>
          <w:p w:rsidR="00EA7CC4" w:rsidRPr="003F5CB1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EA7CC4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Езынги</w:t>
            </w:r>
            <w:proofErr w:type="spellEnd"/>
          </w:p>
        </w:tc>
      </w:tr>
      <w:tr w:rsidR="00390807" w:rsidRPr="003F5CB1" w:rsidTr="005A7F31">
        <w:tc>
          <w:tcPr>
            <w:tcW w:w="5949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Д.Ю.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Заякин</w:t>
            </w:r>
            <w:proofErr w:type="spellEnd"/>
          </w:p>
        </w:tc>
      </w:tr>
      <w:tr w:rsidR="00390807" w:rsidRPr="003F5CB1" w:rsidTr="005A7F31">
        <w:tc>
          <w:tcPr>
            <w:tcW w:w="5949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Козинец</w:t>
            </w:r>
            <w:proofErr w:type="spellEnd"/>
          </w:p>
        </w:tc>
      </w:tr>
      <w:tr w:rsidR="00390807" w:rsidRPr="003F5CB1" w:rsidTr="005A7F31">
        <w:tc>
          <w:tcPr>
            <w:tcW w:w="5949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390807" w:rsidRPr="003F5CB1" w:rsidRDefault="006470E6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С.А.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Носкин</w:t>
            </w:r>
            <w:proofErr w:type="spellEnd"/>
          </w:p>
        </w:tc>
      </w:tr>
      <w:tr w:rsidR="00390807" w:rsidRPr="003F5CB1" w:rsidTr="005A7F31">
        <w:tc>
          <w:tcPr>
            <w:tcW w:w="5949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Д.П. Тихонова</w:t>
            </w:r>
          </w:p>
        </w:tc>
      </w:tr>
      <w:tr w:rsidR="00390807" w:rsidRPr="003F5CB1" w:rsidTr="005A7F31">
        <w:tc>
          <w:tcPr>
            <w:tcW w:w="5949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А.Ю. Уколов</w:t>
            </w:r>
          </w:p>
        </w:tc>
      </w:tr>
      <w:tr w:rsidR="00390807" w:rsidRPr="003F5CB1" w:rsidTr="005A7F31">
        <w:tc>
          <w:tcPr>
            <w:tcW w:w="5949" w:type="dxa"/>
            <w:vAlign w:val="center"/>
          </w:tcPr>
          <w:p w:rsidR="006470E6" w:rsidRPr="003F5CB1" w:rsidRDefault="006470E6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0807" w:rsidRPr="003F5CB1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Главный специалист-эксперт Ямало-Ненецкого УФАС России</w:t>
            </w:r>
          </w:p>
        </w:tc>
        <w:tc>
          <w:tcPr>
            <w:tcW w:w="3396" w:type="dxa"/>
            <w:vAlign w:val="center"/>
          </w:tcPr>
          <w:p w:rsidR="00390807" w:rsidRPr="003F5CB1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А.М. Матросова</w:t>
            </w:r>
          </w:p>
        </w:tc>
      </w:tr>
    </w:tbl>
    <w:p w:rsidR="00EE51F5" w:rsidRPr="003F5CB1" w:rsidRDefault="00EE51F5" w:rsidP="000F53D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C53F2" w:rsidRDefault="003F5CB1" w:rsidP="003F5C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5CB1">
        <w:rPr>
          <w:rFonts w:ascii="Times New Roman" w:hAnsi="Times New Roman" w:cs="Times New Roman"/>
          <w:b/>
          <w:sz w:val="27"/>
          <w:szCs w:val="27"/>
          <w:u w:val="single"/>
        </w:rPr>
        <w:t>Повестка заседания Общественного совета:</w:t>
      </w:r>
    </w:p>
    <w:p w:rsidR="003F5CB1" w:rsidRPr="002C53F2" w:rsidRDefault="002C53F2" w:rsidP="003F5C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F5CB1" w:rsidRPr="003F5CB1">
        <w:rPr>
          <w:rFonts w:ascii="Times New Roman" w:hAnsi="Times New Roman" w:cs="Times New Roman"/>
          <w:sz w:val="27"/>
          <w:szCs w:val="27"/>
        </w:rPr>
        <w:t xml:space="preserve"> целях эффект</w:t>
      </w:r>
      <w:r w:rsidR="003F5CB1" w:rsidRPr="002C53F2">
        <w:rPr>
          <w:rFonts w:ascii="Times New Roman" w:hAnsi="Times New Roman" w:cs="Times New Roman"/>
          <w:sz w:val="27"/>
          <w:szCs w:val="27"/>
        </w:rPr>
        <w:t xml:space="preserve">ивности внедрения ФАС России и ее территориальными органами механизмов реализации принципов открытости, предусмотренных Концепцией открытости федеральных органов исполнительной власти, утвержденной Распоряжением Правительства РФ от 30.01.2014 г. № 93-р, </w:t>
      </w:r>
      <w:r w:rsidRPr="002C53F2">
        <w:rPr>
          <w:rFonts w:ascii="Times New Roman" w:hAnsi="Times New Roman" w:cs="Times New Roman"/>
          <w:sz w:val="27"/>
          <w:szCs w:val="27"/>
        </w:rPr>
        <w:t>члены Общественного совета при Ямало-Ненецком УФАС России ознакомились с рядом документов:</w:t>
      </w:r>
    </w:p>
    <w:p w:rsidR="003F5CB1" w:rsidRPr="002C53F2" w:rsidRDefault="003F5CB1" w:rsidP="003F5C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53F2">
        <w:rPr>
          <w:rFonts w:ascii="Times New Roman" w:hAnsi="Times New Roman" w:cs="Times New Roman"/>
          <w:sz w:val="27"/>
          <w:szCs w:val="27"/>
        </w:rPr>
        <w:t>Публичная декларация целей и задач ФАС России на 2020 год (https://fas.gov.ru/public_declarations/35), отчет об ее исполнении за 2019 год (https://fas.gov.ru/documents/686491);</w:t>
      </w:r>
    </w:p>
    <w:p w:rsidR="003F5CB1" w:rsidRPr="002C53F2" w:rsidRDefault="003F5CB1" w:rsidP="003F5C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53F2">
        <w:rPr>
          <w:rFonts w:ascii="Times New Roman" w:hAnsi="Times New Roman" w:cs="Times New Roman"/>
          <w:sz w:val="27"/>
          <w:szCs w:val="27"/>
        </w:rPr>
        <w:t>Ведомственный план Федеральной антимонопольной службы по реализации Концепции открытости на 2020 г. (http://fas.gov.ru/documents/686489), отчет об его исполнении за 2019 год (https://fas.gov.ru/documents/686402);</w:t>
      </w:r>
    </w:p>
    <w:p w:rsidR="003F5CB1" w:rsidRPr="002C53F2" w:rsidRDefault="003F5CB1" w:rsidP="003F5C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53F2">
        <w:rPr>
          <w:rFonts w:ascii="Times New Roman" w:hAnsi="Times New Roman" w:cs="Times New Roman"/>
          <w:sz w:val="27"/>
          <w:szCs w:val="27"/>
        </w:rPr>
        <w:lastRenderedPageBreak/>
        <w:t>План ФАС России по реализации мероприятий в области открытых на 2020 год и график раскрытия ФАС России приоритетных социально значимых наборов данных (https://fas.gov.ru/documents/686573), отчет об его исполнении за 2018-2019 гг. (https://fas.gov.ru/documents/686316);</w:t>
      </w:r>
    </w:p>
    <w:p w:rsidR="003F5CB1" w:rsidRPr="002C53F2" w:rsidRDefault="003F5CB1" w:rsidP="003F5C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53F2">
        <w:rPr>
          <w:rFonts w:ascii="Times New Roman" w:hAnsi="Times New Roman" w:cs="Times New Roman"/>
          <w:sz w:val="27"/>
          <w:szCs w:val="27"/>
        </w:rPr>
        <w:t xml:space="preserve">Перечень объектов общественно-значимых НПА, которые планируются к разработке в 2020 году, опубликованный на официальном сайте ФАС России </w:t>
      </w:r>
    </w:p>
    <w:p w:rsidR="003F5CB1" w:rsidRPr="002C53F2" w:rsidRDefault="003F5CB1" w:rsidP="003F5C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3F2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2C53F2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fas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/</w:t>
      </w:r>
      <w:r w:rsidRPr="002C53F2">
        <w:rPr>
          <w:rFonts w:ascii="Times New Roman" w:hAnsi="Times New Roman" w:cs="Times New Roman"/>
          <w:sz w:val="27"/>
          <w:szCs w:val="27"/>
          <w:lang w:val="en-US"/>
        </w:rPr>
        <w:t>pages</w:t>
      </w:r>
      <w:r w:rsidRPr="002C53F2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otkrytoe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vedomstv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0/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perechen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proektov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npa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Pr="002C53F2">
        <w:rPr>
          <w:rFonts w:ascii="Times New Roman" w:hAnsi="Times New Roman" w:cs="Times New Roman"/>
          <w:sz w:val="27"/>
          <w:szCs w:val="27"/>
          <w:lang w:val="en-US"/>
        </w:rPr>
        <w:t>na</w:t>
      </w:r>
      <w:proofErr w:type="spellEnd"/>
      <w:r w:rsidRPr="002C53F2">
        <w:rPr>
          <w:rFonts w:ascii="Times New Roman" w:hAnsi="Times New Roman" w:cs="Times New Roman"/>
          <w:sz w:val="27"/>
          <w:szCs w:val="27"/>
        </w:rPr>
        <w:t>_2020_</w:t>
      </w:r>
      <w:r w:rsidRPr="002C53F2">
        <w:rPr>
          <w:rFonts w:ascii="Times New Roman" w:hAnsi="Times New Roman" w:cs="Times New Roman"/>
          <w:sz w:val="27"/>
          <w:szCs w:val="27"/>
          <w:lang w:val="en-US"/>
        </w:rPr>
        <w:t>god</w:t>
      </w:r>
    </w:p>
    <w:p w:rsidR="00CC3464" w:rsidRPr="0047296C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C53F2" w:rsidRPr="002C53F2" w:rsidRDefault="003F5CB1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C53F2">
        <w:rPr>
          <w:rFonts w:ascii="Times New Roman" w:hAnsi="Times New Roman" w:cs="Times New Roman"/>
          <w:b/>
          <w:sz w:val="27"/>
          <w:szCs w:val="27"/>
          <w:u w:val="single"/>
        </w:rPr>
        <w:t>Решили</w:t>
      </w:r>
      <w:r w:rsidR="002C53F2" w:rsidRPr="002C53F2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F5CB1" w:rsidRDefault="002C53F2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3F2">
        <w:rPr>
          <w:rFonts w:ascii="Times New Roman" w:hAnsi="Times New Roman" w:cs="Times New Roman"/>
          <w:sz w:val="27"/>
          <w:szCs w:val="27"/>
        </w:rPr>
        <w:t>В</w:t>
      </w:r>
      <w:r w:rsidR="003F5CB1" w:rsidRPr="002C53F2">
        <w:rPr>
          <w:rFonts w:ascii="Times New Roman" w:hAnsi="Times New Roman" w:cs="Times New Roman"/>
          <w:sz w:val="27"/>
          <w:szCs w:val="27"/>
        </w:rPr>
        <w:t xml:space="preserve"> результате заочного голосования</w:t>
      </w:r>
      <w:r w:rsidR="006E294F">
        <w:rPr>
          <w:rFonts w:ascii="Times New Roman" w:hAnsi="Times New Roman" w:cs="Times New Roman"/>
          <w:sz w:val="27"/>
          <w:szCs w:val="27"/>
        </w:rPr>
        <w:t xml:space="preserve"> было принято решение:</w:t>
      </w:r>
      <w:r w:rsidR="003F5CB1" w:rsidRPr="002C53F2">
        <w:rPr>
          <w:rFonts w:ascii="Times New Roman" w:hAnsi="Times New Roman" w:cs="Times New Roman"/>
          <w:sz w:val="27"/>
          <w:szCs w:val="27"/>
        </w:rPr>
        <w:t xml:space="preserve"> одобрить и принять к сведению </w:t>
      </w:r>
      <w:r w:rsidRPr="002C53F2">
        <w:rPr>
          <w:rFonts w:ascii="Times New Roman" w:hAnsi="Times New Roman" w:cs="Times New Roman"/>
          <w:sz w:val="27"/>
          <w:szCs w:val="27"/>
        </w:rPr>
        <w:t>вышеуказанные документы без замечаний и предложений единогласно.</w:t>
      </w:r>
    </w:p>
    <w:p w:rsidR="003F5CB1" w:rsidRPr="003F5CB1" w:rsidRDefault="003F5CB1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3F2" w:rsidRPr="003F5CB1" w:rsidRDefault="002C53F2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D3E" w:rsidRPr="00FB2927" w:rsidRDefault="002C53F2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3464" w:rsidRPr="00FB2927">
        <w:rPr>
          <w:rFonts w:ascii="Times New Roman" w:hAnsi="Times New Roman" w:cs="Times New Roman"/>
          <w:sz w:val="28"/>
          <w:szCs w:val="28"/>
        </w:rPr>
        <w:t xml:space="preserve"> С</w:t>
      </w:r>
      <w:r w:rsidR="00800F01" w:rsidRPr="00FB2927">
        <w:rPr>
          <w:rFonts w:ascii="Times New Roman" w:hAnsi="Times New Roman" w:cs="Times New Roman"/>
          <w:sz w:val="28"/>
          <w:szCs w:val="28"/>
        </w:rPr>
        <w:t xml:space="preserve">овета             </w:t>
      </w:r>
      <w:r w:rsidR="00B20887" w:rsidRPr="00FB29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3464" w:rsidRPr="00FB2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3464" w:rsidRPr="00FB29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0887" w:rsidRPr="00FB2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0887" w:rsidRPr="00FB2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Новицкий</w:t>
      </w:r>
    </w:p>
    <w:p w:rsidR="00EE51F5" w:rsidRPr="00FB2927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1F5" w:rsidRPr="00FB2927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5E1" w:rsidRPr="00FB2927" w:rsidRDefault="005A7F31" w:rsidP="00761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E51F5" w:rsidRPr="00FB292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51F5" w:rsidRPr="00FB2927">
        <w:rPr>
          <w:rFonts w:ascii="Times New Roman" w:hAnsi="Times New Roman" w:cs="Times New Roman"/>
          <w:sz w:val="28"/>
          <w:szCs w:val="28"/>
        </w:rPr>
        <w:t xml:space="preserve"> 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EE51F5" w:rsidRPr="00FB2927">
        <w:rPr>
          <w:rFonts w:ascii="Times New Roman" w:hAnsi="Times New Roman" w:cs="Times New Roman"/>
          <w:sz w:val="28"/>
          <w:szCs w:val="28"/>
        </w:rPr>
        <w:t xml:space="preserve">                                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51F5" w:rsidRPr="00FB2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Матросова</w:t>
      </w:r>
    </w:p>
    <w:sectPr w:rsidR="007125E1" w:rsidRPr="00F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6CD"/>
    <w:multiLevelType w:val="hybridMultilevel"/>
    <w:tmpl w:val="A35EED0E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787"/>
    <w:multiLevelType w:val="hybridMultilevel"/>
    <w:tmpl w:val="9F9240B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5CF"/>
    <w:multiLevelType w:val="hybridMultilevel"/>
    <w:tmpl w:val="21D682EE"/>
    <w:lvl w:ilvl="0" w:tplc="4FB2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E4E"/>
    <w:multiLevelType w:val="hybridMultilevel"/>
    <w:tmpl w:val="AEF6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523"/>
    <w:multiLevelType w:val="hybridMultilevel"/>
    <w:tmpl w:val="D1347654"/>
    <w:lvl w:ilvl="0" w:tplc="C8EC9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8844ED"/>
    <w:multiLevelType w:val="hybridMultilevel"/>
    <w:tmpl w:val="DA5CB7E0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05CA"/>
    <w:multiLevelType w:val="hybridMultilevel"/>
    <w:tmpl w:val="9F2871A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5"/>
    <w:rsid w:val="000743E3"/>
    <w:rsid w:val="000806E5"/>
    <w:rsid w:val="000F53D2"/>
    <w:rsid w:val="00154D3E"/>
    <w:rsid w:val="001D23E8"/>
    <w:rsid w:val="002174DF"/>
    <w:rsid w:val="00256416"/>
    <w:rsid w:val="002A0085"/>
    <w:rsid w:val="002C53F2"/>
    <w:rsid w:val="00345746"/>
    <w:rsid w:val="00373751"/>
    <w:rsid w:val="00390807"/>
    <w:rsid w:val="003B707A"/>
    <w:rsid w:val="003D7108"/>
    <w:rsid w:val="003F5CB1"/>
    <w:rsid w:val="0047296C"/>
    <w:rsid w:val="004767A7"/>
    <w:rsid w:val="004B60B7"/>
    <w:rsid w:val="004C5A6C"/>
    <w:rsid w:val="00501B62"/>
    <w:rsid w:val="0050277D"/>
    <w:rsid w:val="005469DE"/>
    <w:rsid w:val="00550BDF"/>
    <w:rsid w:val="00576C49"/>
    <w:rsid w:val="005A7F31"/>
    <w:rsid w:val="00631D95"/>
    <w:rsid w:val="006470E6"/>
    <w:rsid w:val="006A4D2A"/>
    <w:rsid w:val="006E0FA4"/>
    <w:rsid w:val="006E294F"/>
    <w:rsid w:val="006F01E4"/>
    <w:rsid w:val="007125E1"/>
    <w:rsid w:val="00732A74"/>
    <w:rsid w:val="007564B1"/>
    <w:rsid w:val="00761AD8"/>
    <w:rsid w:val="00781789"/>
    <w:rsid w:val="007C32C3"/>
    <w:rsid w:val="00800F01"/>
    <w:rsid w:val="00893A86"/>
    <w:rsid w:val="008D1FC1"/>
    <w:rsid w:val="008D56A8"/>
    <w:rsid w:val="008F5E82"/>
    <w:rsid w:val="00940CF7"/>
    <w:rsid w:val="00957D7F"/>
    <w:rsid w:val="009F1C66"/>
    <w:rsid w:val="00B20887"/>
    <w:rsid w:val="00B3392D"/>
    <w:rsid w:val="00BB255A"/>
    <w:rsid w:val="00BC0017"/>
    <w:rsid w:val="00C15B97"/>
    <w:rsid w:val="00C27B79"/>
    <w:rsid w:val="00C8760A"/>
    <w:rsid w:val="00CA479C"/>
    <w:rsid w:val="00CC3464"/>
    <w:rsid w:val="00D83D47"/>
    <w:rsid w:val="00D91485"/>
    <w:rsid w:val="00DD594C"/>
    <w:rsid w:val="00E930C1"/>
    <w:rsid w:val="00EA7CC4"/>
    <w:rsid w:val="00EE51F5"/>
    <w:rsid w:val="00F250B5"/>
    <w:rsid w:val="00F97924"/>
    <w:rsid w:val="00FB2927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2F65-FFDF-4E0E-8568-5D13987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F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F5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2020-06-02T07:04:00Z</cp:lastPrinted>
  <dcterms:created xsi:type="dcterms:W3CDTF">2019-09-12T03:53:00Z</dcterms:created>
  <dcterms:modified xsi:type="dcterms:W3CDTF">2020-06-02T07:27:00Z</dcterms:modified>
</cp:coreProperties>
</file>