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E0" w:rsidRDefault="00CF358D">
      <w:pPr>
        <w:pStyle w:val="Standard"/>
        <w:pBdr>
          <w:bottom w:val="double" w:sz="2" w:space="0" w:color="00000A"/>
        </w:pBdr>
        <w:jc w:val="center"/>
      </w:pPr>
      <w:r>
        <w:rPr>
          <w:rFonts w:ascii="Arial" w:hAnsi="Arial" w:cs="Arial"/>
          <w:color w:val="000000"/>
        </w:rPr>
        <w:t>Общество с ограниченной ответственностью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z w:val="96"/>
        </w:rPr>
        <w:t>ОРИОН СИТИ</w:t>
      </w:r>
    </w:p>
    <w:p w:rsidR="004B42E0" w:rsidRDefault="00CF358D">
      <w:pPr>
        <w:pStyle w:val="Standard"/>
        <w:jc w:val="center"/>
      </w:pPr>
      <w:r>
        <w:rPr>
          <w:rFonts w:ascii="Arial" w:hAnsi="Arial" w:cs="Arial"/>
          <w:color w:val="000000"/>
        </w:rPr>
        <w:t>ИНН/КПП 7702628102/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770201001, ОГРН 1067761083345</w:t>
      </w:r>
      <w:r>
        <w:rPr>
          <w:rFonts w:ascii="Arial" w:hAnsi="Arial" w:cs="Arial"/>
          <w:color w:val="000000"/>
        </w:rPr>
        <w:br/>
        <w:t>107031, г. Москва, ул. Рождественка, 5/7/2</w:t>
      </w:r>
    </w:p>
    <w:p w:rsidR="004B42E0" w:rsidRDefault="004B42E0">
      <w:pPr>
        <w:pStyle w:val="Standard"/>
        <w:rPr>
          <w:rFonts w:ascii="Arial" w:hAnsi="Arial" w:cs="Arial"/>
          <w:color w:val="000000"/>
        </w:rPr>
      </w:pPr>
    </w:p>
    <w:p w:rsidR="004B42E0" w:rsidRDefault="00CF358D">
      <w:pPr>
        <w:pStyle w:val="Standard"/>
        <w:ind w:left="4536"/>
      </w:pPr>
      <w:r>
        <w:rPr>
          <w:rFonts w:ascii="Arial" w:hAnsi="Arial" w:cs="Arial"/>
          <w:color w:val="000000"/>
          <w:u w:val="single"/>
        </w:rPr>
        <w:t>Исх. номер:</w:t>
      </w:r>
      <w:r w:rsidR="00501B54">
        <w:rPr>
          <w:rFonts w:ascii="Arial" w:hAnsi="Arial" w:cs="Arial"/>
          <w:color w:val="000000"/>
        </w:rPr>
        <w:t xml:space="preserve"> </w:t>
      </w:r>
      <w:r w:rsidR="00CA6839">
        <w:rPr>
          <w:rFonts w:ascii="Arial" w:hAnsi="Arial" w:cs="Arial"/>
          <w:color w:val="000000"/>
        </w:rPr>
        <w:t>10</w:t>
      </w:r>
      <w:r w:rsidR="00247450">
        <w:rPr>
          <w:rFonts w:ascii="Arial" w:hAnsi="Arial" w:cs="Arial"/>
          <w:color w:val="000000"/>
        </w:rPr>
        <w:t>3</w:t>
      </w:r>
      <w:r w:rsidR="00501B54">
        <w:rPr>
          <w:rFonts w:ascii="Arial" w:hAnsi="Arial" w:cs="Arial"/>
          <w:color w:val="000000"/>
        </w:rPr>
        <w:t xml:space="preserve"> от </w:t>
      </w:r>
      <w:r w:rsidR="00CA6839">
        <w:rPr>
          <w:rFonts w:ascii="Arial" w:hAnsi="Arial" w:cs="Arial"/>
          <w:color w:val="000000"/>
        </w:rPr>
        <w:t>0</w:t>
      </w:r>
      <w:r w:rsidR="0075496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CA6839">
        <w:rPr>
          <w:rFonts w:ascii="Arial" w:hAnsi="Arial" w:cs="Arial"/>
          <w:color w:val="000000"/>
        </w:rPr>
        <w:t xml:space="preserve">июня </w:t>
      </w:r>
      <w:r>
        <w:rPr>
          <w:rFonts w:ascii="Arial" w:hAnsi="Arial" w:cs="Arial"/>
          <w:color w:val="000000"/>
        </w:rPr>
        <w:t>2015 года</w:t>
      </w:r>
    </w:p>
    <w:p w:rsidR="004B42E0" w:rsidRPr="00145EF4" w:rsidRDefault="00CF358D" w:rsidP="00B93045">
      <w:pPr>
        <w:pStyle w:val="Standard"/>
        <w:ind w:left="4536"/>
        <w:rPr>
          <w:rFonts w:ascii="Arial" w:hAnsi="Arial" w:cs="Arial"/>
          <w:color w:val="000000"/>
        </w:rPr>
      </w:pPr>
      <w:bookmarkStart w:id="0" w:name="OLE_LINK2"/>
      <w:bookmarkStart w:id="1" w:name="OLE_LINK1"/>
      <w:r>
        <w:rPr>
          <w:rFonts w:ascii="Arial" w:hAnsi="Arial" w:cs="Arial"/>
          <w:color w:val="000000"/>
          <w:u w:val="single"/>
        </w:rPr>
        <w:t>Кому:</w:t>
      </w:r>
      <w:r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>Управление Федеральной антимонопольной службы Российской Федерации по Ямало-Ненецкому автономному округу</w:t>
      </w:r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>Адрес: Губкина 13, Салехард, 629001</w:t>
      </w:r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 xml:space="preserve">Официальный сайт: </w:t>
      </w:r>
      <w:hyperlink r:id="rId7" w:history="1">
        <w:r w:rsidR="00B93045" w:rsidRPr="00ED6EDB">
          <w:rPr>
            <w:rStyle w:val="ac"/>
            <w:rFonts w:ascii="Arial" w:hAnsi="Arial" w:cs="Arial"/>
          </w:rPr>
          <w:t>http://www.yamal.fas.gov.ru</w:t>
        </w:r>
      </w:hyperlink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  <w:lang w:val="en-US"/>
        </w:rPr>
        <w:t>E</w:t>
      </w:r>
      <w:r w:rsidR="00B93045" w:rsidRPr="00B93045">
        <w:rPr>
          <w:rFonts w:ascii="Arial" w:hAnsi="Arial" w:cs="Arial"/>
          <w:color w:val="000000"/>
        </w:rPr>
        <w:t>-</w:t>
      </w:r>
      <w:r w:rsidR="00B93045" w:rsidRPr="00B93045">
        <w:rPr>
          <w:rFonts w:ascii="Arial" w:hAnsi="Arial" w:cs="Arial"/>
          <w:color w:val="000000"/>
          <w:lang w:val="en-US"/>
        </w:rPr>
        <w:t>mail</w:t>
      </w:r>
      <w:r w:rsidR="00B93045" w:rsidRPr="00B93045">
        <w:rPr>
          <w:rFonts w:ascii="Arial" w:hAnsi="Arial" w:cs="Arial"/>
          <w:color w:val="000000"/>
        </w:rPr>
        <w:t xml:space="preserve">: </w:t>
      </w:r>
      <w:hyperlink r:id="rId8" w:history="1">
        <w:r w:rsidR="00B93045" w:rsidRPr="00ED6EDB">
          <w:rPr>
            <w:rStyle w:val="ac"/>
            <w:rFonts w:ascii="Arial" w:hAnsi="Arial" w:cs="Arial"/>
            <w:lang w:val="en-US"/>
          </w:rPr>
          <w:t>to</w:t>
        </w:r>
        <w:r w:rsidR="00B93045" w:rsidRPr="00ED6EDB">
          <w:rPr>
            <w:rStyle w:val="ac"/>
            <w:rFonts w:ascii="Arial" w:hAnsi="Arial" w:cs="Arial"/>
          </w:rPr>
          <w:t>89@</w:t>
        </w:r>
        <w:r w:rsidR="00B93045" w:rsidRPr="00ED6EDB">
          <w:rPr>
            <w:rStyle w:val="ac"/>
            <w:rFonts w:ascii="Arial" w:hAnsi="Arial" w:cs="Arial"/>
            <w:lang w:val="en-US"/>
          </w:rPr>
          <w:t>fas</w:t>
        </w:r>
        <w:r w:rsidR="00B93045" w:rsidRPr="00ED6EDB">
          <w:rPr>
            <w:rStyle w:val="ac"/>
            <w:rFonts w:ascii="Arial" w:hAnsi="Arial" w:cs="Arial"/>
          </w:rPr>
          <w:t>.</w:t>
        </w:r>
        <w:r w:rsidR="00B93045" w:rsidRPr="00ED6EDB">
          <w:rPr>
            <w:rStyle w:val="ac"/>
            <w:rFonts w:ascii="Arial" w:hAnsi="Arial" w:cs="Arial"/>
            <w:lang w:val="en-US"/>
          </w:rPr>
          <w:t>gov</w:t>
        </w:r>
        <w:r w:rsidR="00B93045" w:rsidRPr="00ED6EDB">
          <w:rPr>
            <w:rStyle w:val="ac"/>
            <w:rFonts w:ascii="Arial" w:hAnsi="Arial" w:cs="Arial"/>
          </w:rPr>
          <w:t>.</w:t>
        </w:r>
        <w:r w:rsidR="00B93045" w:rsidRPr="00ED6EDB">
          <w:rPr>
            <w:rStyle w:val="ac"/>
            <w:rFonts w:ascii="Arial" w:hAnsi="Arial" w:cs="Arial"/>
            <w:lang w:val="en-US"/>
          </w:rPr>
          <w:t>ru</w:t>
        </w:r>
      </w:hyperlink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>Приемная: (34922)3-41-26</w:t>
      </w:r>
    </w:p>
    <w:p w:rsidR="004B42E0" w:rsidRPr="00145EF4" w:rsidRDefault="00CF358D" w:rsidP="00D4150E">
      <w:pPr>
        <w:pStyle w:val="Standard"/>
        <w:ind w:left="45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Копия:</w:t>
      </w:r>
      <w:r>
        <w:rPr>
          <w:rFonts w:ascii="Arial" w:hAnsi="Arial" w:cs="Arial"/>
          <w:color w:val="000000"/>
          <w:u w:val="single"/>
        </w:rPr>
        <w:br/>
      </w:r>
      <w:r w:rsidR="00D4150E" w:rsidRPr="00D4150E">
        <w:rPr>
          <w:rFonts w:ascii="Arial" w:hAnsi="Arial" w:cs="Arial"/>
          <w:color w:val="000000"/>
        </w:rPr>
        <w:t>Департамент молодёжной политики и туризма Ямало-Ненецкого автономного округа.</w:t>
      </w:r>
      <w:r w:rsidR="00D4150E">
        <w:rPr>
          <w:rFonts w:ascii="Arial" w:hAnsi="Arial" w:cs="Arial"/>
          <w:color w:val="000000"/>
        </w:rPr>
        <w:br/>
      </w:r>
      <w:r w:rsidR="00D4150E" w:rsidRPr="00D4150E">
        <w:rPr>
          <w:rFonts w:ascii="Arial" w:hAnsi="Arial" w:cs="Arial"/>
          <w:color w:val="000000"/>
        </w:rPr>
        <w:t xml:space="preserve">Место нахождения: Федерация, 629008, Ямало-Ненецкий АО, Салехард г, ул. Свердлова, д. 42. </w:t>
      </w:r>
      <w:r w:rsidR="00D4150E">
        <w:rPr>
          <w:rFonts w:ascii="Arial" w:hAnsi="Arial" w:cs="Arial"/>
          <w:color w:val="000000"/>
        </w:rPr>
        <w:br/>
      </w:r>
      <w:r w:rsidR="00D4150E" w:rsidRPr="00D4150E">
        <w:rPr>
          <w:rFonts w:ascii="Arial" w:hAnsi="Arial" w:cs="Arial"/>
          <w:color w:val="000000"/>
        </w:rPr>
        <w:t>Почтовый адрес: Федерация, 629008, Ямало-Ненецкий АО, Салехард г, ул. Свердлова, д. 42.</w:t>
      </w:r>
      <w:r w:rsidR="00D4150E">
        <w:rPr>
          <w:rFonts w:ascii="Arial" w:hAnsi="Arial" w:cs="Arial"/>
          <w:color w:val="000000"/>
        </w:rPr>
        <w:br/>
      </w:r>
      <w:r w:rsidR="00D4150E" w:rsidRPr="00D4150E">
        <w:rPr>
          <w:rFonts w:ascii="Arial" w:hAnsi="Arial" w:cs="Arial"/>
          <w:color w:val="000000"/>
        </w:rPr>
        <w:t>E-mail: d-mol-pol@mail.ru.</w:t>
      </w:r>
      <w:r w:rsidR="00D4150E">
        <w:rPr>
          <w:rFonts w:ascii="Arial" w:hAnsi="Arial" w:cs="Arial"/>
          <w:color w:val="000000"/>
        </w:rPr>
        <w:br/>
      </w:r>
      <w:r w:rsidR="00D4150E" w:rsidRPr="00D4150E">
        <w:rPr>
          <w:rFonts w:ascii="Arial" w:hAnsi="Arial" w:cs="Arial"/>
          <w:color w:val="000000"/>
        </w:rPr>
        <w:t>Тел.: 8 (34922) 4-03-50</w:t>
      </w:r>
    </w:p>
    <w:bookmarkEnd w:id="0"/>
    <w:bookmarkEnd w:id="1"/>
    <w:p w:rsidR="004B42E0" w:rsidRPr="00145EF4" w:rsidRDefault="00CF358D" w:rsidP="00145EF4">
      <w:pPr>
        <w:pStyle w:val="Standard"/>
        <w:ind w:left="4536"/>
      </w:pPr>
      <w:r>
        <w:rPr>
          <w:rFonts w:ascii="Arial" w:hAnsi="Arial" w:cs="Arial"/>
          <w:color w:val="000000"/>
          <w:u w:val="single"/>
        </w:rPr>
        <w:t>Заявитель:</w:t>
      </w:r>
      <w:r>
        <w:rPr>
          <w:rFonts w:ascii="Arial" w:hAnsi="Arial" w:cs="Arial"/>
          <w:color w:val="000000"/>
        </w:rPr>
        <w:t xml:space="preserve"> Общество с ограниченной ответственностью «ОРИОН СИТИ»</w:t>
      </w:r>
      <w:r>
        <w:rPr>
          <w:rFonts w:ascii="Arial" w:hAnsi="Arial" w:cs="Arial"/>
          <w:color w:val="000000"/>
        </w:rPr>
        <w:br/>
        <w:t>Почтовый адрес: 107031, г. Москва, ул.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Рождественка, 5/7/2</w:t>
      </w:r>
      <w:r>
        <w:rPr>
          <w:rFonts w:ascii="Arial" w:hAnsi="Arial" w:cs="Arial"/>
          <w:color w:val="000000"/>
        </w:rPr>
        <w:br/>
        <w:t>Телефон: 8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963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059-50-22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en-US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Fonts w:ascii="Arial" w:hAnsi="Arial" w:cs="Arial"/>
            <w:color w:val="000000"/>
            <w:lang w:val="en-US"/>
          </w:rPr>
          <w:t>orioncity</w:t>
        </w:r>
      </w:hyperlink>
      <w:hyperlink r:id="rId10" w:history="1">
        <w:r>
          <w:rPr>
            <w:rFonts w:ascii="Arial" w:hAnsi="Arial" w:cs="Arial"/>
            <w:color w:val="000000"/>
          </w:rPr>
          <w:t>77@</w:t>
        </w:r>
      </w:hyperlink>
      <w:hyperlink r:id="rId11" w:history="1">
        <w:r>
          <w:rPr>
            <w:rFonts w:ascii="Arial" w:hAnsi="Arial" w:cs="Arial"/>
            <w:color w:val="000000"/>
            <w:lang w:val="en-US"/>
          </w:rPr>
          <w:t>yandex</w:t>
        </w:r>
      </w:hyperlink>
      <w:hyperlink r:id="rId12" w:history="1">
        <w:r>
          <w:rPr>
            <w:rFonts w:ascii="Arial" w:hAnsi="Arial" w:cs="Arial"/>
            <w:color w:val="000000"/>
          </w:rPr>
          <w:t>.</w:t>
        </w:r>
      </w:hyperlink>
      <w:hyperlink r:id="rId13" w:history="1">
        <w:r>
          <w:rPr>
            <w:rFonts w:ascii="Arial" w:hAnsi="Arial" w:cs="Arial"/>
            <w:color w:val="000000"/>
            <w:lang w:val="en-US"/>
          </w:rPr>
          <w:t>ru</w:t>
        </w:r>
      </w:hyperlink>
    </w:p>
    <w:p w:rsidR="004B42E0" w:rsidRDefault="001B4D7F" w:rsidP="001B4D7F">
      <w:pPr>
        <w:pStyle w:val="Standard"/>
        <w:jc w:val="center"/>
      </w:pPr>
      <w:r w:rsidRPr="001B4D7F">
        <w:rPr>
          <w:rFonts w:ascii="Arial" w:hAnsi="Arial" w:cs="Arial"/>
          <w:b/>
          <w:color w:val="000000"/>
        </w:rPr>
        <w:t>ЖАЛОБА</w:t>
      </w:r>
      <w:r>
        <w:rPr>
          <w:rFonts w:ascii="Arial" w:hAnsi="Arial" w:cs="Arial"/>
          <w:b/>
          <w:color w:val="000000"/>
        </w:rPr>
        <w:br/>
      </w:r>
      <w:r w:rsidRPr="001B4D7F">
        <w:rPr>
          <w:rFonts w:ascii="Arial" w:hAnsi="Arial" w:cs="Arial"/>
          <w:b/>
          <w:color w:val="000000"/>
        </w:rPr>
        <w:t>на действия заказчика и уполномоченного органа в порядке главы 6 Федерального закона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5211"/>
      </w:tblGrid>
      <w:tr w:rsidR="004B42E0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Наименование, место нахождения, почтовый адрес, номер телефона Заказчика: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Статус лица: заказчик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Наименование лица: Департамент молодёжной политики и туризма Ямало-Ненецкого автономного округа.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lastRenderedPageBreak/>
              <w:t xml:space="preserve">Место нахождения: Федерация, 629008, Ямало-Ненецкий АО, Салехард г, ул. Свердлова, д. 42.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Почтовый адрес: Федерация, 629008, Ямало-Ненецкий АО, Салехард г, ул. Свердлова, д. 42.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E-mail: d-mol-pol@mail.ru.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Тел.: 8 (34922) 4-03-50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Ответственное должностное лицо заказчика: Козлов Андрей Витальевич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Уполномоченный орган: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Департамент государственного заказа Ямало-Ненецкого автономного округа.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Место нахождения, почтовый адрес: 629008, ЯНАО, г.Салехард, ул.Чубынина, д. 14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  <w:lang w:val="en-US"/>
              </w:rPr>
            </w:pPr>
            <w:r w:rsidRPr="00B93045">
              <w:rPr>
                <w:rFonts w:ascii="Arial" w:hAnsi="Arial" w:cs="Arial"/>
                <w:color w:val="000000"/>
                <w:lang w:val="en-US"/>
              </w:rPr>
              <w:t xml:space="preserve">E-mail: konkurs@goszakaz.gov.yanao.ru.  </w:t>
            </w:r>
          </w:p>
          <w:p w:rsidR="004B42E0" w:rsidRPr="001B4D7F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Тел. 8(34922) 51138.</w:t>
            </w:r>
            <w:r w:rsidRPr="00B93045">
              <w:rPr>
                <w:rFonts w:ascii="Arial" w:hAnsi="Arial" w:cs="Arial"/>
                <w:color w:val="000000"/>
              </w:rPr>
              <w:tab/>
            </w:r>
          </w:p>
        </w:tc>
      </w:tr>
      <w:tr w:rsidR="004B42E0" w:rsidRPr="00145EF4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Наименование контрактной службы (контрактного управляющего):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Наименование / ФИО контрактного управляющего: контрактная служба департамента молодежной политики и туризма Ямало-Ненецкого автономного округа.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Место нахождения: Российская Федерация, 629008, Ямало-Ненецкий АО, Салехард г, ул. Свердлова, д. 42.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Почтовый адрес: Российская Федерация, 629008, Ямало-Ненецкий АО, Салехард г, ул. Свердлова, д. 42.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E-mail: d-mol-pol@mail.ru.</w:t>
            </w:r>
          </w:p>
          <w:p w:rsidR="004B42E0" w:rsidRPr="00CA6839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Тел.: 8(34922) 4-03-50</w:t>
            </w:r>
          </w:p>
        </w:tc>
      </w:tr>
      <w:tr w:rsidR="004B42E0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Наименование заявителя, сведения о месте его нахождения, почтовый адрес, номера контактного телефона (факса), адрес электронной почты: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Общество с ограниченной ответственностью «ОРИОН СИТИ»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Место нахождения: 107031, г. Москва, ул. Рождественка, 5/7/2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Почтовый адрес: 107031, г. Москва, ул. Рождественка, 5/7/2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Телефон: 8 963 059-50-22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Email: orioncity77@yandex.ru</w:t>
            </w:r>
          </w:p>
        </w:tc>
      </w:tr>
      <w:tr w:rsidR="004B42E0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Указание на закупку: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450" w:rsidRPr="00247450" w:rsidRDefault="00247450" w:rsidP="00247450">
            <w:pPr>
              <w:pStyle w:val="10"/>
              <w:jc w:val="both"/>
              <w:rPr>
                <w:rFonts w:ascii="Arial" w:hAnsi="Arial" w:cs="Arial"/>
                <w:szCs w:val="20"/>
              </w:rPr>
            </w:pPr>
            <w:r w:rsidRPr="00247450">
              <w:rPr>
                <w:rFonts w:ascii="Arial" w:hAnsi="Arial" w:cs="Arial"/>
                <w:szCs w:val="20"/>
              </w:rPr>
              <w:t>Оказание услуг по организации Международн</w:t>
            </w:r>
            <w:r w:rsidRPr="00247450">
              <w:rPr>
                <w:rFonts w:ascii="Arial" w:hAnsi="Arial" w:cs="Arial"/>
                <w:szCs w:val="20"/>
              </w:rPr>
              <w:t>о</w:t>
            </w:r>
            <w:r w:rsidRPr="00247450">
              <w:rPr>
                <w:rFonts w:ascii="Arial" w:hAnsi="Arial" w:cs="Arial"/>
                <w:szCs w:val="20"/>
              </w:rPr>
              <w:t>го форума-фестиваля молодёжи «Мы за мир во всём мире!».</w:t>
            </w:r>
          </w:p>
          <w:p w:rsidR="00247450" w:rsidRPr="00247450" w:rsidRDefault="00247450" w:rsidP="00247450">
            <w:pPr>
              <w:pStyle w:val="10"/>
              <w:jc w:val="both"/>
              <w:rPr>
                <w:rFonts w:ascii="Arial" w:hAnsi="Arial" w:cs="Arial"/>
                <w:szCs w:val="20"/>
              </w:rPr>
            </w:pPr>
          </w:p>
          <w:p w:rsidR="00247450" w:rsidRPr="00247450" w:rsidRDefault="00247450" w:rsidP="00247450">
            <w:pPr>
              <w:pStyle w:val="10"/>
              <w:jc w:val="both"/>
              <w:rPr>
                <w:rFonts w:ascii="Arial" w:hAnsi="Arial" w:cs="Arial"/>
                <w:szCs w:val="20"/>
              </w:rPr>
            </w:pPr>
            <w:r w:rsidRPr="00247450">
              <w:rPr>
                <w:rFonts w:ascii="Arial" w:hAnsi="Arial" w:cs="Arial"/>
                <w:szCs w:val="20"/>
              </w:rPr>
              <w:t>Номер извещения: № 0190200000315005658</w:t>
            </w:r>
          </w:p>
          <w:p w:rsidR="004B42E0" w:rsidRPr="00754967" w:rsidRDefault="00247450" w:rsidP="00247450">
            <w:pPr>
              <w:pStyle w:val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450">
              <w:rPr>
                <w:rFonts w:ascii="Arial" w:hAnsi="Arial" w:cs="Arial"/>
                <w:szCs w:val="20"/>
              </w:rPr>
              <w:t>Дата опубликования извещения о проведении конкурса: 28.05.2015.</w:t>
            </w:r>
          </w:p>
        </w:tc>
      </w:tr>
    </w:tbl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В соответствии с частями 1, 3, 7, 8 статьи 105 Федерального закона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ООО «</w:t>
      </w:r>
      <w:r>
        <w:rPr>
          <w:rFonts w:ascii="Arial" w:hAnsi="Arial" w:cs="Arial"/>
          <w:color w:val="000000"/>
        </w:rPr>
        <w:t>ОРИОН СИТИ</w:t>
      </w:r>
      <w:r w:rsidRPr="0075716C">
        <w:rPr>
          <w:rFonts w:ascii="Arial" w:hAnsi="Arial" w:cs="Arial"/>
          <w:color w:val="000000"/>
        </w:rPr>
        <w:t xml:space="preserve">» просит Управление Федеральной антимонопольной службы Российской Федерации по Ямало-Ненецкому автономному округу рассмотреть данную жалобу на незаконные действия заказчика, указанного выше, </w:t>
      </w:r>
      <w:r w:rsidRPr="0075716C">
        <w:rPr>
          <w:rFonts w:ascii="Arial" w:hAnsi="Arial" w:cs="Arial"/>
          <w:color w:val="000000"/>
        </w:rPr>
        <w:lastRenderedPageBreak/>
        <w:t>выразившиеся во включении в документацию об открытом конкурсе (техническое задание к нему), указанном выше, указанных ниже положений, противоречащих Закону о контрактной системе: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1. В пункте 6.2.2 «ИНФОРМАЦИОННАЯ КАРТА КОНКУРСА» конкурсной документации Заказчиком устанавливаются критерии оценки конкурсных заявок: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>Критерии оценки заявок на участие в конкурсе, их содержание и значимость: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 xml:space="preserve">       1. Цена государственного контракта, значимость – 70%;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 xml:space="preserve">       2. Квалификация участника закупки, значимость – 30%, в том числе: 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>2.1. наличие опыта работы в оказание услуг по разработке и реализации программ общественно-образовательных проектов для молодёжи всероссийского и международного уровней: для лидеров и руководителей детских и молодёжных общественных объединений, специалистов сферы молодёжной политики, активной творческой, работающей молодёжи за пределами Российской Федерации за последние 5 лет.  Оценка заявок (предложений) участников закупки производится по сведениям о заключенных договорах, соглашениях,  контрактах на оказание услуг по разработке и реализации программ общественно-образовательных проектов для молодёжи всероссийского и международного уровней: для лидеров и руководителей детских и молодёжных общественных объединений, специалистов сферы молодёжной политики, активной творческой, работающей молодёжи за пределами Российской Федерации за последние 5 лет; указанным в форме № 4 (максимальное значение 100 баллов).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 xml:space="preserve">В нарушение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 г. № 1085, далее – Правил оценки заявок) Заказчиком не установлен порядок оценки, либо шкала для оценки показателей нестоимостного критерия. В пунктах 6.2.1 – 6.2.9 Инструкции по подготовке заявок на участие в конкурсе, так же не содержится указания на порядок оценки. 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 xml:space="preserve">Таким образом отсутствие установленного Заказчиком в Конкурсной документации порядка оценки заявок по нестоимостным критериям оценки не позволяет выявить лучшее условие выполнения контракта, в связи с отсутствием установленной пропорциональной зависимости между количеством присваиваемых баллов и представляемыми участниками закупки сведениями по указанным показателям. Фактически, Заказчик в действующей редакции конкурсной документации получает возможность произвольно толковать поступившие заявки по нестоимостному критерию (имеет возможность принимать в расчет либо суммы выполненных контрактов, либо их количество либо другие произвольные показатели). 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Действия Заказчика, не установившего в Конкурсной документации надлежащий порядок рассмотрения и оценки заявок на участие в Конкурсе, нарушают пункт 9 части 1 статьи 50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lastRenderedPageBreak/>
        <w:t>Считаем, что участники настоящей закупки имеют право на рассмотрение заявок на участие в открытом конкурсе в соответствии с установленным законодательством порядком.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2. Заказчиком в конкурсную документацию (Потребность) включены обязательства Исполнителя:</w:t>
      </w:r>
    </w:p>
    <w:p w:rsidR="00247450" w:rsidRPr="00247450" w:rsidRDefault="00247450" w:rsidP="00247450">
      <w:pPr>
        <w:pStyle w:val="Standard"/>
        <w:ind w:left="567"/>
        <w:jc w:val="both"/>
        <w:rPr>
          <w:rFonts w:ascii="Arial" w:hAnsi="Arial" w:cs="Arial"/>
          <w:i/>
          <w:color w:val="000000"/>
        </w:rPr>
      </w:pPr>
      <w:r w:rsidRPr="00247450">
        <w:rPr>
          <w:rFonts w:ascii="Arial" w:hAnsi="Arial" w:cs="Arial"/>
          <w:i/>
          <w:color w:val="000000"/>
        </w:rPr>
        <w:t xml:space="preserve">п.7 Организация выступления исполнителей эстрады Республики Болгария на мероприятиях форума-фестиваля. </w:t>
      </w:r>
    </w:p>
    <w:p w:rsidR="00247450" w:rsidRPr="00247450" w:rsidRDefault="00247450" w:rsidP="00247450">
      <w:pPr>
        <w:pStyle w:val="Standard"/>
        <w:ind w:left="567"/>
        <w:jc w:val="both"/>
        <w:rPr>
          <w:rFonts w:ascii="Arial" w:hAnsi="Arial" w:cs="Arial"/>
          <w:i/>
          <w:color w:val="000000"/>
        </w:rPr>
      </w:pPr>
      <w:r w:rsidRPr="00247450">
        <w:rPr>
          <w:rFonts w:ascii="Arial" w:hAnsi="Arial" w:cs="Arial"/>
          <w:i/>
          <w:color w:val="000000"/>
        </w:rPr>
        <w:t>- Организация выступления исполнителя российской эстрады (либо встречи участников форума-фестиваля с актером российского кинематографа или представителем российского спорта высших достижений), исполнителей Ямало-Ненецкого автономного округа в рамках форума-фестиваля по согласованию с Государственным заказчиком. Государственный заказчик оставляет за собой право формирования предложений. Аренду оборудования для выступлений Исполнитель осуществляет самостоятельно в соответствии с требованиями исполнителей российской эстрады.</w:t>
      </w:r>
    </w:p>
    <w:p w:rsidR="00247450" w:rsidRDefault="00247450" w:rsidP="00247450">
      <w:pPr>
        <w:pStyle w:val="Standard"/>
        <w:ind w:left="567"/>
        <w:jc w:val="both"/>
        <w:rPr>
          <w:rFonts w:ascii="Arial" w:hAnsi="Arial" w:cs="Arial"/>
          <w:i/>
          <w:color w:val="000000"/>
        </w:rPr>
      </w:pPr>
      <w:r w:rsidRPr="00247450">
        <w:rPr>
          <w:rFonts w:ascii="Arial" w:hAnsi="Arial" w:cs="Arial"/>
          <w:i/>
          <w:color w:val="000000"/>
        </w:rPr>
        <w:t xml:space="preserve">Организация доставки технического инвентаря, необходимого для организации творческой культурной программы. Запрос предоставляется Государственным заказчиком за 2 дня до начала форума-фестиваля.  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b/>
          <w:color w:val="000000"/>
        </w:rPr>
      </w:pPr>
      <w:r w:rsidRPr="0075716C">
        <w:rPr>
          <w:rFonts w:ascii="Arial" w:hAnsi="Arial" w:cs="Arial"/>
          <w:b/>
          <w:color w:val="000000"/>
        </w:rPr>
        <w:t xml:space="preserve">Таким образом, в рамках конкурсных процедур количественные и качественные показатели оказываемых услуг не устанавливаются и определяются исключительно соглашением сторон, по инициативе Государственного Заказчика. Соответственно, определение конкретного ценового предложения в рамках открытого конкурса является невозможным, поскольку не ясен конкретный объем оказываемых услуг. 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b/>
          <w:color w:val="000000"/>
        </w:rPr>
      </w:pPr>
      <w:r w:rsidRPr="0075716C">
        <w:rPr>
          <w:rFonts w:ascii="Arial" w:hAnsi="Arial" w:cs="Arial"/>
          <w:b/>
          <w:color w:val="000000"/>
        </w:rPr>
        <w:t>Указанные положения нарушают пункт 1 части 1 статьи 33 Закона о контрактной системе, в соответствии с которым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В соответствии с частью 1 статьи 105 Закона о контрактной системе любой участник закупки имеет право обжаловать в контрольный орган в сфере закупок действия (бездействие) заказчика, если такие действия (бездействие) нарушают права и законные интересы участника закупки.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В соответствии со статьей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Действия заказчика нарушают право заявителя как участника закупки на участие в открытом конкурсе.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Таким образом, на основании вышеизложенного, части 1 статьи 105, статьи 106 Закона о контрактной системе, ООО «</w:t>
      </w:r>
      <w:r>
        <w:rPr>
          <w:rFonts w:ascii="Arial" w:hAnsi="Arial" w:cs="Arial"/>
          <w:color w:val="000000"/>
        </w:rPr>
        <w:t>ОРИОН СИТИ</w:t>
      </w:r>
      <w:r w:rsidRPr="0075716C">
        <w:rPr>
          <w:rFonts w:ascii="Arial" w:hAnsi="Arial" w:cs="Arial"/>
          <w:color w:val="000000"/>
        </w:rPr>
        <w:t>»</w:t>
      </w:r>
    </w:p>
    <w:p w:rsidR="004B42E0" w:rsidRDefault="000054E4" w:rsidP="001B4D7F">
      <w:pPr>
        <w:pStyle w:val="Standard"/>
        <w:jc w:val="center"/>
      </w:pPr>
      <w:r>
        <w:rPr>
          <w:rFonts w:ascii="Arial" w:hAnsi="Arial" w:cs="Arial"/>
          <w:b/>
          <w:color w:val="000000"/>
        </w:rPr>
        <w:lastRenderedPageBreak/>
        <w:t>ПРОСИТ: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Pr="0075716C">
        <w:rPr>
          <w:rFonts w:ascii="Arial" w:hAnsi="Arial" w:cs="Arial"/>
          <w:color w:val="000000"/>
        </w:rPr>
        <w:t>Рассмотреть настоящую жалобу на действия заказчика в установленном законом порядке.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</w:t>
      </w:r>
      <w:r w:rsidRPr="0075716C">
        <w:rPr>
          <w:rFonts w:ascii="Arial" w:hAnsi="Arial" w:cs="Arial"/>
          <w:color w:val="000000"/>
        </w:rPr>
        <w:t xml:space="preserve">Признать жалобу обоснованной и принять решение о выдаче предписания об устранении допущенных нарушений, предусмотренного пунктом 2 части 22 статьи </w:t>
      </w:r>
      <w:r>
        <w:rPr>
          <w:rFonts w:ascii="Arial" w:hAnsi="Arial" w:cs="Arial"/>
          <w:color w:val="000000"/>
        </w:rPr>
        <w:t>99 Закона о контрактной системе.</w:t>
      </w:r>
    </w:p>
    <w:p w:rsidR="004B42E0" w:rsidRDefault="00CF358D" w:rsidP="0075716C">
      <w:pPr>
        <w:pStyle w:val="Standard"/>
        <w:jc w:val="both"/>
      </w:pPr>
      <w:r>
        <w:rPr>
          <w:rFonts w:ascii="Arial" w:hAnsi="Arial" w:cs="Arial"/>
          <w:color w:val="000000"/>
        </w:rPr>
        <w:t>Просим Вас провести проверку по данному факту. О принятом решении просим сообщить нам в письменном виде.</w:t>
      </w:r>
    </w:p>
    <w:p w:rsidR="004B42E0" w:rsidRDefault="00CF358D">
      <w:pPr>
        <w:pStyle w:val="Standard"/>
      </w:pPr>
      <w:r>
        <w:rPr>
          <w:rFonts w:ascii="Arial" w:hAnsi="Arial" w:cs="Arial"/>
          <w:b/>
          <w:color w:val="000000"/>
          <w:lang w:eastAsia="ru-RU"/>
        </w:rPr>
        <w:t>Генеральный директор ____________________ (Антипин Павел Андреевич)</w:t>
      </w:r>
    </w:p>
    <w:sectPr w:rsidR="004B42E0" w:rsidSect="004B42E0">
      <w:footerReference w:type="default" r:id="rId1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5D" w:rsidRDefault="00F7015D" w:rsidP="004B42E0">
      <w:r>
        <w:separator/>
      </w:r>
    </w:p>
  </w:endnote>
  <w:endnote w:type="continuationSeparator" w:id="0">
    <w:p w:rsidR="00F7015D" w:rsidRDefault="00F7015D" w:rsidP="004B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E0" w:rsidRDefault="005E4B44">
    <w:pPr>
      <w:pStyle w:val="Footer"/>
    </w:pPr>
    <w:fldSimple w:instr=" PAGE ">
      <w:r w:rsidR="00D415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5D" w:rsidRDefault="00F7015D" w:rsidP="004B42E0">
      <w:r w:rsidRPr="004B42E0">
        <w:rPr>
          <w:color w:val="000000"/>
        </w:rPr>
        <w:separator/>
      </w:r>
    </w:p>
  </w:footnote>
  <w:footnote w:type="continuationSeparator" w:id="0">
    <w:p w:rsidR="00F7015D" w:rsidRDefault="00F7015D" w:rsidP="004B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A3F"/>
    <w:multiLevelType w:val="hybridMultilevel"/>
    <w:tmpl w:val="3C90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2E0"/>
    <w:rsid w:val="000054E4"/>
    <w:rsid w:val="0000571B"/>
    <w:rsid w:val="00145EF4"/>
    <w:rsid w:val="001B4D7F"/>
    <w:rsid w:val="001C24AD"/>
    <w:rsid w:val="00247450"/>
    <w:rsid w:val="003D4B88"/>
    <w:rsid w:val="004B42E0"/>
    <w:rsid w:val="004D4542"/>
    <w:rsid w:val="00501B54"/>
    <w:rsid w:val="00536AC1"/>
    <w:rsid w:val="005E4B44"/>
    <w:rsid w:val="005E64F6"/>
    <w:rsid w:val="00754967"/>
    <w:rsid w:val="0075716C"/>
    <w:rsid w:val="0085006B"/>
    <w:rsid w:val="008B3973"/>
    <w:rsid w:val="008D2313"/>
    <w:rsid w:val="00A17257"/>
    <w:rsid w:val="00B34789"/>
    <w:rsid w:val="00B93045"/>
    <w:rsid w:val="00BD7BDB"/>
    <w:rsid w:val="00C44252"/>
    <w:rsid w:val="00C65D46"/>
    <w:rsid w:val="00CA6839"/>
    <w:rsid w:val="00CF358D"/>
    <w:rsid w:val="00D4150E"/>
    <w:rsid w:val="00D94A28"/>
    <w:rsid w:val="00E26088"/>
    <w:rsid w:val="00F7015D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2E0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a3">
    <w:name w:val="Title"/>
    <w:basedOn w:val="Standard"/>
    <w:next w:val="Textbody"/>
    <w:rsid w:val="004B4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42E0"/>
    <w:pPr>
      <w:spacing w:after="120"/>
    </w:pPr>
  </w:style>
  <w:style w:type="paragraph" w:styleId="a4">
    <w:name w:val="List"/>
    <w:basedOn w:val="Textbody"/>
    <w:rsid w:val="004B42E0"/>
  </w:style>
  <w:style w:type="paragraph" w:customStyle="1" w:styleId="Caption">
    <w:name w:val="Caption"/>
    <w:basedOn w:val="Standard"/>
    <w:rsid w:val="004B42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B42E0"/>
    <w:pPr>
      <w:suppressLineNumbers/>
    </w:pPr>
  </w:style>
  <w:style w:type="paragraph" w:customStyle="1" w:styleId="Header">
    <w:name w:val="Header"/>
    <w:basedOn w:val="Standard"/>
    <w:rsid w:val="004B42E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B42E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Standard"/>
    <w:rsid w:val="004B42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rsid w:val="004B42E0"/>
    <w:pPr>
      <w:ind w:left="720"/>
    </w:pPr>
  </w:style>
  <w:style w:type="paragraph" w:styleId="a7">
    <w:name w:val="caption"/>
    <w:basedOn w:val="Standard"/>
    <w:rsid w:val="004B42E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sid w:val="004B42E0"/>
  </w:style>
  <w:style w:type="character" w:customStyle="1" w:styleId="a9">
    <w:name w:val="Нижний колонтитул Знак"/>
    <w:basedOn w:val="a0"/>
    <w:rsid w:val="004B42E0"/>
  </w:style>
  <w:style w:type="character" w:customStyle="1" w:styleId="Internetlink">
    <w:name w:val="Internet link"/>
    <w:rsid w:val="004B42E0"/>
    <w:rPr>
      <w:color w:val="0000FF"/>
      <w:u w:val="single"/>
    </w:rPr>
  </w:style>
  <w:style w:type="character" w:customStyle="1" w:styleId="aa">
    <w:name w:val="Текст выноски Знак"/>
    <w:rsid w:val="004B42E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1"/>
    <w:uiPriority w:val="99"/>
    <w:semiHidden/>
    <w:unhideWhenUsed/>
    <w:rsid w:val="004B42E0"/>
    <w:pPr>
      <w:tabs>
        <w:tab w:val="center" w:pos="4677"/>
        <w:tab w:val="right" w:pos="9355"/>
      </w:tabs>
    </w:pPr>
    <w:rPr>
      <w:szCs w:val="21"/>
    </w:rPr>
  </w:style>
  <w:style w:type="character" w:customStyle="1" w:styleId="1">
    <w:name w:val="Нижний колонтитул Знак1"/>
    <w:basedOn w:val="a0"/>
    <w:link w:val="ab"/>
    <w:uiPriority w:val="99"/>
    <w:semiHidden/>
    <w:rsid w:val="004B42E0"/>
    <w:rPr>
      <w:szCs w:val="21"/>
    </w:rPr>
  </w:style>
  <w:style w:type="character" w:styleId="ac">
    <w:name w:val="Hyperlink"/>
    <w:basedOn w:val="a0"/>
    <w:uiPriority w:val="99"/>
    <w:unhideWhenUsed/>
    <w:rsid w:val="0085006B"/>
    <w:rPr>
      <w:color w:val="0000FF" w:themeColor="hyperlink"/>
      <w:u w:val="single"/>
    </w:rPr>
  </w:style>
  <w:style w:type="paragraph" w:customStyle="1" w:styleId="10">
    <w:name w:val="Без интервала1"/>
    <w:uiPriority w:val="99"/>
    <w:rsid w:val="0075496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9@fas.gov.ru" TargetMode="External"/><Relationship Id="rId13" Type="http://schemas.openxmlformats.org/officeDocument/2006/relationships/hyperlink" Target="mailto:orioncity7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mal.fas.gov.ru" TargetMode="External"/><Relationship Id="rId12" Type="http://schemas.openxmlformats.org/officeDocument/2006/relationships/hyperlink" Target="mailto:orioncity7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oncity77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ioncity7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oncity77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HK3GWr6X/RNh1UIddWquzLEsWdFIdGc0TkXm2cgm7/k=</DigestValue>
    </Reference>
    <Reference URI="#idOfficeObject" Type="http://www.w3.org/2000/09/xmldsig#Object">
      <DigestMethod Algorithm="http://www.w3.org/2001/04/xmldsig-more#gostr3411"/>
      <DigestValue>Fpu6LCLjeYfBwKx+8X/RBqs0zAh266me6a1KnIU3kQQ=</DigestValue>
    </Reference>
  </SignedInfo>
  <SignatureValue>
    Rf1Y7rcl5dK+eT4lKjf2cD6avBoXO7tUyqnkkt+vKnTDAxelCEoH7SCh75ap6vrhMZH36dry
    828W6X3Oi5uvOA==
  </SignatureValue>
  <KeyInfo>
    <X509Data>
      <X509Certificate>
          MIIJ4TCCCZCgAwIBAgIKE1rhPwACAAEFVDAIBgYqhQMCAgMwggE8MRgwFgYFKoUDZAESDTEw
          OTc3NDYyOTkzNTMxGjAYBggqhQMDgQMBARIMMDA3NzA3NzA0NjkyMTwwOgYDVQQJDDPQv9GA
          0L7RgdC/0LXQutGCIDYwLdC70LXRgtC40Y8g0J7QutGC0Y/QsdGA0Y8g0LQuIDkxHjAcBgkq
          hkiG9w0BCQEWD3VjQHJvc2VsdG9yZy5ydTELMAkGA1UEBhMCUlUxGDAWBgNVBAgMDzc3INCc
          0L7RgdC60LLQsDEVMBMGA1UEBwwM0JzQvtGB0LrQstCwMRowGAYDVQQKDBHQntCQ0J4gItCV
          0K3QotCfIjEwMC4GA1UECwwn0KPQtNC+0YHRgtC+0LLQtdGA0Y/RjtGJ0LjQuSDRhtC10L3R
          gtGAMRowGAYDVQQDDBHQntCQ0J4gItCV0K3QotCfIjAeFw0xNTAyMjUxMzU3MDBaFw0xNjAy
          MjUxNDA3MDBaMIIB2TEWMBQGBSqFA2QDEgsxMzk1NTkwNjkwNjEYMBYGBSqFA2QBEg0xMDY3
          NzYxMDgzMzQ1MRowGAYIKoUDA4EDAQESDDAwNzcwMjYyODEwMjEjMCEGCSqGSIb3DQEJARYU
          YW50aXBpbjcyN0BnbWFpbC5jb20xCzAJBgNVBAYTAlJVMRswGQYDVQQIHhIANwA3ACAEHAQ+
          BEEEOgQyBDAxFTATBgNVBAceDAQcBD4EQQQ6BDIEMDEpMCcGA1UECh4gBB4EHgQeACAAIgQe
          BCAEGAQeBB0AIAQhBBgEIgQYACIxCjAIBgNVBAsTATAxNzA1BgNVBAMeLgQQBD0EQgQ4BD8E
          OAQ9ACAEHwQwBDIENQQ7ACAEEAQ9BDQEQAQ1BDUEMgQ4BEcxPjA8BgkqhkiG9w0BCQITL0lO
          Tj03NzAyNjI4MTAyL0tQUD03NzAyMDEwMDEvT0dSTj0xMDY3NzYxMDgzMzQ1MTEwLwYDVQQM
          HigEEwQ1BD0ENQRABDAEOwRMBD0ESwQ5ACAENAQ4BEAENQQ6BEIEPgRAMScwJQYDVQQqHh4E
          HwQwBDIENQQ7ACAEEAQ9BDQEQAQ1BDUEMgQ4BEcxFzAVBgNVBAQeDgQQBD0EQgQ4BD8EOAQ9
          MGMwHAYGKoUDAgITMBIGByqFAwICJAAGByqFAwICHgEDQwAEQOo4YsEpRG2/C/SFy68JyykY
          Ker1+Qf2KuVVhFekZ+uU87lxNdE/acH1yrEaf72TID/gIEeUlk2rVspyhLnC5WejggXPMIIF
          yzAOBgNVHQ8BAf8EBAMCBPAwcQYDVR0lBGowaAYIKoUDBgMBBAEGCCsGAQUFBwMEBgcqhQMG
          AwEBBgYqhQNkcgIGByqFAwICIgYGCCsGAQUFBwMCBgYqhQMGEwMGCCqFAwYDAQQDBggqhQMG
          AwEEAgYIKoUDBgMBAwEGCCqFAwYDAQIBMB0GA1UdDgQWBBTx3ze3n8sIhm+93nE3xy6hkn7S
          iTCCAX0GA1UdIwSCAXQwggFwgBT032fRdtR/kJCempaNgHhAnsPjTqGCAUSkggFAMIIBPDEY
          MBYGBSqFA2QBEg0xMDk3NzQ2Mjk5MzUzMRowGAYIKoUDA4EDAQESDDAwNzcwNzcwNDY5MjE8
          MDoGA1UECQwz0L/RgNC+0YHQv9C10LrRgiA2MC3Qu9C10YLQuNGPINCe0LrRgtGP0LHRgNGP
          INC0LiA5MR4wHAYJKoZIhvcNAQkBFg91Y0Byb3NlbHRvcmcucnUxCzAJBgNVBAYTAlJVMRgw
          FgYDVQQIDA83NyDQnNC+0YHQutCy0LAxFTATBgNVBAcMDNCc0L7RgdC60LLQsDEaMBgGA1UE
          CgwR0J7QkNCeICLQldCt0KLQnyIxMDAuBgNVBAsMJ9Cj0LTQvtGB0YLQvtCy0LXRgNGP0Y7R
          idC40Lkg0YbQtdC90YLRgDEaMBgGA1UEAwwR0J7QkNCeICLQldCt0KLQnyKCECB1qlANXU2I
          RpqHEMA2PlMwggEQBgNVHR8EggEHMIIBAzBSoFCgToZMaHR0cDovL3VjNjMucm9zZWx0b3Jn
          LnJ1L3JhL2NkcC9mNGRmNjdkMTc2ZDQ3ZjkwOTA5ZTlhOTY4ZDgwNzg0MDllYzNlMzRlLmNy
          bDBSoFCgToZMaHR0cDovL2V0cC5yb3NlbHRvcmcucnUvZWRzL2NybC9mNGRmNjdkMTc2ZDQ3
          ZjkwOTA5ZTlhOTY4ZDgwNzg0MDllYzNlMzRlLmNybDBZoFegVYZTaHR0cDovLzEwLjIxLjE3
          LjY2L2ltYWdlcy9zdG9yaWVzL2ZpbGUvZjRkZjY3ZDE3NmQ0N2Y5MDkwOWU5YTk2OGQ4MDc4
          NDA5ZWMzZTM0ZS5jcmwwfAYIKwYBBQUHAQEEcDBuMDIGCCsGAQUFBzABhiZodHRwOi8vdWM2
          My5yb3NlbHRvcmcucnUvb2NzcC9vY3NwLnNyZjA4BggrBgEFBQcwAoYsaHR0cDovL3VjNjMu
          cm9zZWx0b3JnLnJ1L3JhL2NkcC9jZXJ0NjNfMy5jcnQwWwYHKoUDAgIxAgRQME4wPhYnaHR0
          cDovL3d3dy5yb3NlbHRvcmcucnUvcmVlc3RyX3VjL2xpc3QvDA/Qm9GO0LHQsNGPINCY0KED
          AgXgBAzDBz+n9zkGgMxg0cgwKwYDVR0QBCQwIoAPMjAxNTAyMjUxMzU3MDBagQ8yMDE2MDIy
          NTEzNTcwMFowHQYDVR0gBBYwFDAIBgYqhQNkcQEwCAYGKoUDZHECMDYGBSqFA2RvBC0MKyLQ
          mtGA0LjQv9GC0L7Qn9GA0L4gQ1NQIiAo0LLQtdGA0YHQuNGPIDMuNikwggExBgUqhQNkcASC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0L7RgtCy0LXRgtGB0YLQstC40Y8g4oSWINCh0KQvMTI0LTIyMzgg0L7RgiAwNC4xMC4yMDEz
          DE5D0LXRgNGC0LjRhNC40LrQsNGCINGB0L7QvtGC0LLQtdGC0YHRgtCy0LjRjyDihJYg0KHQ
          pC8xMjgtMjM1MSDQvtGCIDE1LjA0LjIwMTQwCAYGKoUDAgIDA0EA9+FvIbsNBxV2Cx6NpPQ+
          8KnbQiInWIW3wfSe4dLjFhLj0OBkYRsS+wDp2QO4s9FhuMqQODOnMRZE7I7/vnhnlw==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s1I6jXL/7X7l32wSLLWhVJczefM=</DigestValue>
      </Reference>
      <Reference URI="/word/document.xml?ContentType=application/vnd.openxmlformats-officedocument.wordprocessingml.document.main+xml">
        <DigestMethod Algorithm="http://www.w3.org/2000/09/xmldsig#sha1"/>
        <DigestValue>dhulafbarzjJ6sNg4tX+/Uw4eV0=</DigestValue>
      </Reference>
      <Reference URI="/word/endnotes.xml?ContentType=application/vnd.openxmlformats-officedocument.wordprocessingml.endnotes+xml">
        <DigestMethod Algorithm="http://www.w3.org/2000/09/xmldsig#sha1"/>
        <DigestValue>KX9I/mZUUq2i5HUR6SfZQmFeKcI=</DigestValue>
      </Reference>
      <Reference URI="/word/fontTable.xml?ContentType=application/vnd.openxmlformats-officedocument.wordprocessingml.fontTable+xml">
        <DigestMethod Algorithm="http://www.w3.org/2000/09/xmldsig#sha1"/>
        <DigestValue>5owGm+P3/RBZR7MjSgxVVVgVuj8=</DigestValue>
      </Reference>
      <Reference URI="/word/footer1.xml?ContentType=application/vnd.openxmlformats-officedocument.wordprocessingml.footer+xml">
        <DigestMethod Algorithm="http://www.w3.org/2000/09/xmldsig#sha1"/>
        <DigestValue>Z/8F8eNVolSCHHZ6D3O/0Y3UZ0Q=</DigestValue>
      </Reference>
      <Reference URI="/word/footnotes.xml?ContentType=application/vnd.openxmlformats-officedocument.wordprocessingml.footnotes+xml">
        <DigestMethod Algorithm="http://www.w3.org/2000/09/xmldsig#sha1"/>
        <DigestValue>x/MwoPl+Io1Pky1+cMHcQYf6+UA=</DigestValue>
      </Reference>
      <Reference URI="/word/numbering.xml?ContentType=application/vnd.openxmlformats-officedocument.wordprocessingml.numbering+xml">
        <DigestMethod Algorithm="http://www.w3.org/2000/09/xmldsig#sha1"/>
        <DigestValue>FUoyeBIjGBdJ30/HB1qR0Jwai4M=</DigestValue>
      </Reference>
      <Reference URI="/word/settings.xml?ContentType=application/vnd.openxmlformats-officedocument.wordprocessingml.settings+xml">
        <DigestMethod Algorithm="http://www.w3.org/2000/09/xmldsig#sha1"/>
        <DigestValue>K9yJ+cCvZsVlypv0TTCaYHUVR64=</DigestValue>
      </Reference>
      <Reference URI="/word/styles.xml?ContentType=application/vnd.openxmlformats-officedocument.wordprocessingml.styles+xml">
        <DigestMethod Algorithm="http://www.w3.org/2000/09/xmldsig#sha1"/>
        <DigestValue>8B9wwLd09yLtBXrhG8ZIr5Pb6hA=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+KYZ3/W8lA0ii4l7WB8Ke/DOJCA=</DigestValue>
      </Reference>
    </Manifest>
    <SignatureProperties>
      <SignatureProperty Id="idSignatureTime" Target="#idPackageSignature">
        <mdssi:SignatureTime>
          <mdssi:Format>YYYY-MM-DDThh:mm:ssTZD</mdssi:Format>
          <mdssi:Value>2015-06-22T04:02:42Z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жалобы</SignatureComments>
          <WindowsVersion>6.1</WindowsVersion>
          <OfficeVersion>12.0</OfficeVersion>
          <ApplicationVersion>12.0</ApplicationVersion>
          <Monitors>1</Monitors>
          <HorizontalResolution>2560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4</cp:revision>
  <cp:lastPrinted>2015-04-24T14:29:00Z</cp:lastPrinted>
  <dcterms:created xsi:type="dcterms:W3CDTF">2015-06-22T03:52:00Z</dcterms:created>
  <dcterms:modified xsi:type="dcterms:W3CDTF">2015-06-22T04:01:00Z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