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341C3" w14:textId="77777777" w:rsidR="00010A82" w:rsidRDefault="00E06452" w:rsidP="00E064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452">
        <w:rPr>
          <w:rFonts w:ascii="Times New Roman" w:eastAsia="Times New Roman" w:hAnsi="Times New Roman"/>
          <w:sz w:val="24"/>
          <w:szCs w:val="24"/>
          <w:lang w:eastAsia="ru-RU"/>
        </w:rPr>
        <w:t>Управление Федеральной антимонопольной службы</w:t>
      </w:r>
      <w:r w:rsidR="00010A82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</w:p>
    <w:p w14:paraId="30F1ADE6" w14:textId="410E90E2" w:rsidR="00E06452" w:rsidRPr="00E06452" w:rsidRDefault="00010A82" w:rsidP="00E064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Ямало-Немецкому автономному округу</w:t>
      </w:r>
    </w:p>
    <w:p w14:paraId="43FCFFCC" w14:textId="77777777" w:rsidR="00010A82" w:rsidRPr="00010A82" w:rsidRDefault="00010A82" w:rsidP="00010A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010A82">
        <w:rPr>
          <w:rFonts w:ascii="Times New Roman" w:eastAsia="Times New Roman" w:hAnsi="Times New Roman"/>
          <w:sz w:val="24"/>
          <w:szCs w:val="24"/>
          <w:lang w:eastAsia="ru-RU"/>
        </w:rPr>
        <w:t>Адрес: 629001, Тюменская обл., ЯНАО</w:t>
      </w:r>
    </w:p>
    <w:p w14:paraId="1F3E0639" w14:textId="77777777" w:rsidR="00010A82" w:rsidRDefault="00010A82" w:rsidP="00010A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A82">
        <w:rPr>
          <w:rFonts w:ascii="Times New Roman" w:eastAsia="Times New Roman" w:hAnsi="Times New Roman"/>
          <w:sz w:val="24"/>
          <w:szCs w:val="24"/>
          <w:lang w:eastAsia="ru-RU"/>
        </w:rPr>
        <w:t>г.Салехард, ул. Губкина, д.13</w:t>
      </w:r>
      <w:r w:rsidRPr="00010A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4A0E671" w14:textId="29816EE2" w:rsidR="00D962F2" w:rsidRDefault="00E06452" w:rsidP="00010A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452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Руководителю </w:t>
      </w:r>
      <w:r w:rsidR="00010A82" w:rsidRPr="00010A82">
        <w:rPr>
          <w:rFonts w:ascii="Times New Roman" w:eastAsia="Times New Roman" w:hAnsi="Times New Roman"/>
          <w:sz w:val="24"/>
          <w:szCs w:val="24"/>
          <w:lang w:eastAsia="ru-RU"/>
        </w:rPr>
        <w:t>Печерин Олег Юрьевич</w:t>
      </w:r>
    </w:p>
    <w:p w14:paraId="4152A4F5" w14:textId="77777777" w:rsidR="00E06452" w:rsidRPr="007E7F90" w:rsidRDefault="00E06452" w:rsidP="00E06452">
      <w:pPr>
        <w:spacing w:after="0" w:line="240" w:lineRule="auto"/>
        <w:jc w:val="right"/>
      </w:pPr>
    </w:p>
    <w:p w14:paraId="4285957A" w14:textId="77777777" w:rsidR="00B221C5" w:rsidRDefault="00B221C5" w:rsidP="002A174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1C5">
        <w:rPr>
          <w:rFonts w:ascii="Times New Roman" w:eastAsia="Times New Roman" w:hAnsi="Times New Roman"/>
          <w:sz w:val="24"/>
          <w:szCs w:val="24"/>
          <w:lang w:eastAsia="ru-RU"/>
        </w:rPr>
        <w:t>АКЦИОНЕРНОЕ ОБЩЕСТВО "САЛЕХАРДЭНЕРГО"</w:t>
      </w:r>
    </w:p>
    <w:p w14:paraId="59780A91" w14:textId="77777777" w:rsidR="00B221C5" w:rsidRDefault="00B221C5" w:rsidP="002A174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1C5">
        <w:rPr>
          <w:rFonts w:ascii="Times New Roman" w:eastAsia="Times New Roman" w:hAnsi="Times New Roman"/>
          <w:sz w:val="24"/>
          <w:szCs w:val="24"/>
          <w:lang w:eastAsia="ru-RU"/>
        </w:rPr>
        <w:t>629007, АО ЯМАЛО-НЕНЕЦКИЙ, г САЛЕХАРД, ул СВЕРДЛОВА, дом ДОМ 39</w:t>
      </w:r>
    </w:p>
    <w:p w14:paraId="473C293F" w14:textId="77777777" w:rsidR="00B221C5" w:rsidRDefault="00B221C5" w:rsidP="00D962F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1C5">
        <w:rPr>
          <w:rFonts w:ascii="Times New Roman" w:eastAsia="Times New Roman" w:hAnsi="Times New Roman"/>
          <w:sz w:val="24"/>
          <w:szCs w:val="24"/>
          <w:lang w:eastAsia="ru-RU"/>
        </w:rPr>
        <w:t>+7 (34922) 54497</w:t>
      </w:r>
    </w:p>
    <w:p w14:paraId="53D0E323" w14:textId="41FFE7BB" w:rsidR="00E06452" w:rsidRDefault="00B221C5" w:rsidP="00D962F2">
      <w:pPr>
        <w:spacing w:after="0" w:line="240" w:lineRule="auto"/>
        <w:jc w:val="right"/>
      </w:pPr>
      <w:hyperlink r:id="rId8" w:history="1">
        <w:r w:rsidRPr="00373422">
          <w:rPr>
            <w:rStyle w:val="a5"/>
          </w:rPr>
          <w:t>slenergo-omts@yandex.ru</w:t>
        </w:r>
      </w:hyperlink>
    </w:p>
    <w:p w14:paraId="4B2A77F0" w14:textId="77777777" w:rsidR="00B221C5" w:rsidRPr="00B221C5" w:rsidRDefault="00B221C5" w:rsidP="00D962F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628DCF" w14:textId="2489091A" w:rsidR="006A5E9F" w:rsidRPr="007E7F90" w:rsidRDefault="006A5E9F" w:rsidP="00D962F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F90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Дата: </w:t>
      </w:r>
      <w:r w:rsidR="00B221C5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7E7F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0265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EC13CC" w:rsidRPr="007E7F90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025B87" w:rsidRPr="007E7F9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E7F9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66E71B2F" w14:textId="77777777" w:rsidR="006A5E9F" w:rsidRPr="007E7F90" w:rsidRDefault="006A5E9F" w:rsidP="00D962F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0AC3DF" w14:textId="77777777" w:rsidR="006A5E9F" w:rsidRPr="007E7F90" w:rsidRDefault="006A5E9F" w:rsidP="00D962F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092E21" w14:textId="77777777" w:rsidR="006A5E9F" w:rsidRPr="007E7F90" w:rsidRDefault="006A5E9F" w:rsidP="006A5E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F90"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 </w:t>
      </w:r>
    </w:p>
    <w:p w14:paraId="363BAC50" w14:textId="1D15790C" w:rsidR="006A5E9F" w:rsidRPr="007E7F90" w:rsidRDefault="006A5E9F" w:rsidP="006A5E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F90">
        <w:rPr>
          <w:rFonts w:ascii="Times New Roman" w:eastAsia="Times New Roman" w:hAnsi="Times New Roman"/>
          <w:sz w:val="24"/>
          <w:szCs w:val="24"/>
          <w:lang w:eastAsia="ru-RU"/>
        </w:rPr>
        <w:t>на действия</w:t>
      </w:r>
      <w:r w:rsidR="00145B5F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конкурсной</w:t>
      </w:r>
      <w:r w:rsidRPr="007E7F9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</w:t>
      </w:r>
    </w:p>
    <w:p w14:paraId="2A4E4A83" w14:textId="3E86C4CE" w:rsidR="006A5E9F" w:rsidRPr="007E7F90" w:rsidRDefault="006A5E9F" w:rsidP="006A5E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F90">
        <w:rPr>
          <w:rFonts w:ascii="Times New Roman" w:eastAsia="Times New Roman" w:hAnsi="Times New Roman"/>
          <w:sz w:val="24"/>
          <w:szCs w:val="24"/>
          <w:lang w:eastAsia="ru-RU"/>
        </w:rPr>
        <w:t xml:space="preserve">реестровый номер </w:t>
      </w:r>
      <w:r w:rsidR="00B221C5">
        <w:rPr>
          <w:rFonts w:ascii="Times New Roman" w:eastAsia="Times New Roman" w:hAnsi="Times New Roman"/>
          <w:sz w:val="24"/>
          <w:szCs w:val="24"/>
          <w:lang w:eastAsia="ru-RU"/>
        </w:rPr>
        <w:t>открытого конкурса</w:t>
      </w:r>
      <w:r w:rsidR="00292295" w:rsidRPr="007E7F9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569BCFF3" w14:textId="77777777" w:rsidR="00B221C5" w:rsidRDefault="00B221C5" w:rsidP="00B221C5">
      <w:pPr>
        <w:pStyle w:val="a3"/>
        <w:suppressLineNumbers/>
        <w:tabs>
          <w:tab w:val="left" w:pos="252"/>
        </w:tabs>
        <w:suppressAutoHyphens/>
        <w:spacing w:after="0"/>
        <w:jc w:val="center"/>
        <w:rPr>
          <w:b/>
          <w:bCs/>
          <w:szCs w:val="24"/>
          <w:lang w:eastAsia="ru-RU"/>
        </w:rPr>
      </w:pPr>
      <w:r w:rsidRPr="00B221C5">
        <w:rPr>
          <w:b/>
          <w:bCs/>
          <w:szCs w:val="24"/>
          <w:lang w:eastAsia="ru-RU"/>
        </w:rPr>
        <w:t>31603410982</w:t>
      </w:r>
    </w:p>
    <w:p w14:paraId="485AF776" w14:textId="77777777" w:rsidR="00B221C5" w:rsidRDefault="00B221C5" w:rsidP="00B221C5">
      <w:pPr>
        <w:pStyle w:val="a3"/>
        <w:suppressLineNumbers/>
        <w:tabs>
          <w:tab w:val="left" w:pos="252"/>
        </w:tabs>
        <w:suppressAutoHyphens/>
        <w:spacing w:after="0"/>
        <w:jc w:val="center"/>
        <w:rPr>
          <w:b/>
          <w:bCs/>
          <w:szCs w:val="24"/>
          <w:lang w:eastAsia="ru-RU"/>
        </w:rPr>
      </w:pPr>
    </w:p>
    <w:p w14:paraId="117B3B68" w14:textId="32858C0F" w:rsidR="00292295" w:rsidRPr="007E7F90" w:rsidRDefault="00292295" w:rsidP="00B221C5">
      <w:pPr>
        <w:pStyle w:val="a3"/>
        <w:suppressLineNumbers/>
        <w:tabs>
          <w:tab w:val="left" w:pos="252"/>
        </w:tabs>
        <w:suppressAutoHyphens/>
        <w:spacing w:after="0"/>
        <w:jc w:val="left"/>
        <w:rPr>
          <w:szCs w:val="24"/>
          <w:lang w:eastAsia="ru-RU"/>
        </w:rPr>
      </w:pPr>
      <w:r w:rsidRPr="007E7F90">
        <w:rPr>
          <w:b/>
          <w:bCs/>
          <w:szCs w:val="24"/>
          <w:lang w:eastAsia="ru-RU"/>
        </w:rPr>
        <w:t>ЗАКАЗЧИК:</w:t>
      </w:r>
    </w:p>
    <w:p w14:paraId="3FA2B4F6" w14:textId="111BB682" w:rsidR="00292295" w:rsidRPr="007E7F90" w:rsidRDefault="00292295" w:rsidP="00145B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F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Наименование:</w:t>
      </w:r>
      <w:r w:rsidRPr="007E7F90">
        <w:rPr>
          <w:sz w:val="24"/>
          <w:szCs w:val="24"/>
          <w:lang w:eastAsia="ru-RU"/>
        </w:rPr>
        <w:t xml:space="preserve"> </w:t>
      </w:r>
      <w:r w:rsidR="00B221C5" w:rsidRPr="00B221C5">
        <w:rPr>
          <w:rFonts w:ascii="Times New Roman" w:eastAsia="Times New Roman" w:hAnsi="Times New Roman"/>
          <w:sz w:val="24"/>
          <w:szCs w:val="24"/>
          <w:lang w:eastAsia="ru-RU"/>
        </w:rPr>
        <w:t>АКЦИОНЕРНОЕ ОБЩЕСТВО "САЛЕХАРДЭНЕРГО"</w:t>
      </w:r>
    </w:p>
    <w:p w14:paraId="60051356" w14:textId="1F732DC4" w:rsidR="00EC13CC" w:rsidRPr="00B221C5" w:rsidRDefault="003122EB" w:rsidP="003122E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F90">
        <w:rPr>
          <w:rFonts w:ascii="Times New Roman" w:eastAsia="Times New Roman" w:hAnsi="Times New Roman"/>
          <w:sz w:val="24"/>
          <w:szCs w:val="24"/>
          <w:lang w:eastAsia="ru-RU"/>
        </w:rPr>
        <w:t>ИНН</w:t>
      </w:r>
      <w:r w:rsidR="00EC13CC" w:rsidRPr="007E7F9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E7F90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почтовый адрес и место нахождения: </w:t>
      </w:r>
      <w:r w:rsidR="00B221C5" w:rsidRPr="00B221C5">
        <w:rPr>
          <w:rFonts w:ascii="Times New Roman" w:eastAsia="Times New Roman" w:hAnsi="Times New Roman"/>
          <w:sz w:val="24"/>
          <w:szCs w:val="24"/>
          <w:lang w:eastAsia="ru-RU"/>
        </w:rPr>
        <w:t>8901030855</w:t>
      </w:r>
      <w:r w:rsidR="00EC13CC" w:rsidRPr="007E7F9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221C5" w:rsidRPr="00B221C5">
        <w:rPr>
          <w:rFonts w:ascii="Times New Roman" w:eastAsia="Times New Roman" w:hAnsi="Times New Roman"/>
          <w:sz w:val="24"/>
          <w:szCs w:val="24"/>
          <w:lang w:eastAsia="ru-RU"/>
        </w:rPr>
        <w:t>629007, АО ЯМАЛО-НЕНЕЦКИЙ, г САЛЕХАРД, ул СВЕРДЛОВА, дом ДОМ 39</w:t>
      </w:r>
    </w:p>
    <w:p w14:paraId="3DC3BF81" w14:textId="7F79E15B" w:rsidR="003122EB" w:rsidRPr="007E7F90" w:rsidRDefault="003122EB" w:rsidP="00145B5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F90">
        <w:rPr>
          <w:rFonts w:ascii="Times New Roman" w:eastAsia="Times New Roman" w:hAnsi="Times New Roman"/>
          <w:sz w:val="24"/>
          <w:szCs w:val="24"/>
          <w:lang w:eastAsia="ru-RU"/>
        </w:rPr>
        <w:t xml:space="preserve">Ф.И.О. контактного лица – </w:t>
      </w:r>
      <w:r w:rsidR="00B221C5" w:rsidRPr="00B221C5">
        <w:rPr>
          <w:rFonts w:ascii="Times New Roman" w:eastAsia="Times New Roman" w:hAnsi="Times New Roman"/>
          <w:sz w:val="24"/>
          <w:szCs w:val="24"/>
          <w:lang w:eastAsia="ru-RU"/>
        </w:rPr>
        <w:tab/>
        <w:t>Аманатов Магомед Исрапилович</w:t>
      </w:r>
    </w:p>
    <w:p w14:paraId="19969BF8" w14:textId="427B5FD7" w:rsidR="0053595C" w:rsidRDefault="003122EB" w:rsidP="003122E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F90">
        <w:rPr>
          <w:rFonts w:ascii="Times New Roman" w:eastAsia="Times New Roman" w:hAnsi="Times New Roman"/>
          <w:sz w:val="24"/>
          <w:szCs w:val="24"/>
          <w:lang w:eastAsia="ru-RU"/>
        </w:rPr>
        <w:t>номер телефона</w:t>
      </w:r>
      <w:r w:rsidR="00EC13CC" w:rsidRPr="007E7F9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B221C5" w:rsidRPr="00B221C5">
        <w:rPr>
          <w:rFonts w:ascii="Times New Roman" w:eastAsia="Times New Roman" w:hAnsi="Times New Roman"/>
          <w:sz w:val="24"/>
          <w:szCs w:val="24"/>
          <w:lang w:eastAsia="ru-RU"/>
        </w:rPr>
        <w:t>+7 (34922) 54497</w:t>
      </w:r>
    </w:p>
    <w:p w14:paraId="51936763" w14:textId="5A620D0E" w:rsidR="00B221C5" w:rsidRPr="007E7F90" w:rsidRDefault="00B221C5" w:rsidP="003122E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факс: </w:t>
      </w:r>
      <w:r w:rsidRPr="00B221C5">
        <w:rPr>
          <w:rFonts w:ascii="Times New Roman" w:eastAsia="Times New Roman" w:hAnsi="Times New Roman"/>
          <w:sz w:val="24"/>
          <w:szCs w:val="24"/>
          <w:lang w:eastAsia="ru-RU"/>
        </w:rPr>
        <w:tab/>
        <w:t>+7 (34922) 54497</w:t>
      </w:r>
    </w:p>
    <w:p w14:paraId="41EA4658" w14:textId="367214C4" w:rsidR="003122EB" w:rsidRPr="00B221C5" w:rsidRDefault="003122EB" w:rsidP="003122EB">
      <w:pPr>
        <w:spacing w:after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221C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E-mail: </w:t>
      </w:r>
      <w:r w:rsidR="00B221C5" w:rsidRPr="00B221C5">
        <w:rPr>
          <w:rFonts w:ascii="Times New Roman" w:eastAsia="Times New Roman" w:hAnsi="Times New Roman"/>
          <w:sz w:val="24"/>
          <w:szCs w:val="24"/>
          <w:lang w:val="en-US" w:eastAsia="ru-RU"/>
        </w:rPr>
        <w:t>slenergo-omts@yandex.ru</w:t>
      </w:r>
    </w:p>
    <w:p w14:paraId="53998239" w14:textId="77777777" w:rsidR="003122EB" w:rsidRPr="00B221C5" w:rsidRDefault="003122EB" w:rsidP="003122EB">
      <w:pPr>
        <w:spacing w:after="0"/>
        <w:rPr>
          <w:sz w:val="18"/>
          <w:szCs w:val="18"/>
          <w:lang w:val="en-US" w:eastAsia="ru-RU"/>
        </w:rPr>
      </w:pPr>
    </w:p>
    <w:p w14:paraId="43259FE5" w14:textId="77777777" w:rsidR="00B869C5" w:rsidRPr="00B221C5" w:rsidRDefault="00B869C5" w:rsidP="00B869C5">
      <w:pPr>
        <w:spacing w:after="0"/>
        <w:rPr>
          <w:sz w:val="18"/>
          <w:szCs w:val="18"/>
          <w:lang w:val="en-US" w:eastAsia="ru-RU"/>
        </w:rPr>
      </w:pPr>
      <w:r w:rsidRPr="00B221C5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</w:p>
    <w:p w14:paraId="1573F035" w14:textId="60E5566C" w:rsidR="003122EB" w:rsidRPr="007E7F90" w:rsidRDefault="003122EB" w:rsidP="003122EB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7F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УЧАСТНИК </w:t>
      </w:r>
      <w:r w:rsidR="00E064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запроса котировок</w:t>
      </w:r>
      <w:r w:rsidRPr="007E7F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14:paraId="1BD2D6D5" w14:textId="71D002BE" w:rsidR="003122EB" w:rsidRPr="007E7F90" w:rsidRDefault="003122EB" w:rsidP="003122EB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7F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Наименование: </w:t>
      </w:r>
      <w:r w:rsidR="00025B87" w:rsidRPr="007E7F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Общество с ограниченной ответственностью "</w:t>
      </w:r>
      <w:r w:rsidR="00B221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НОВАХИМ</w:t>
      </w:r>
      <w:r w:rsidR="00B221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025B87" w:rsidRPr="007E7F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</w:t>
      </w:r>
    </w:p>
    <w:p w14:paraId="028857FD" w14:textId="4407620B" w:rsidR="003122EB" w:rsidRPr="007E7F90" w:rsidRDefault="003122EB" w:rsidP="003122E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F90">
        <w:rPr>
          <w:rFonts w:ascii="Times New Roman" w:eastAsia="Times New Roman" w:hAnsi="Times New Roman"/>
          <w:sz w:val="24"/>
          <w:szCs w:val="24"/>
          <w:lang w:eastAsia="ru-RU"/>
        </w:rPr>
        <w:t xml:space="preserve">ИНН </w:t>
      </w:r>
      <w:r w:rsidR="00B221C5" w:rsidRPr="00B221C5">
        <w:rPr>
          <w:rFonts w:ascii="Times New Roman" w:eastAsia="Times New Roman" w:hAnsi="Times New Roman"/>
          <w:sz w:val="24"/>
          <w:szCs w:val="24"/>
          <w:lang w:eastAsia="ru-RU"/>
        </w:rPr>
        <w:t>6671336793</w:t>
      </w:r>
      <w:r w:rsidR="00CD74F2" w:rsidRPr="007E7F90">
        <w:rPr>
          <w:rFonts w:ascii="Times New Roman" w:eastAsia="Times New Roman" w:hAnsi="Times New Roman"/>
          <w:sz w:val="24"/>
          <w:szCs w:val="24"/>
          <w:lang w:eastAsia="ru-RU"/>
        </w:rPr>
        <w:t xml:space="preserve">, КПП </w:t>
      </w:r>
      <w:r w:rsidR="00B221C5" w:rsidRPr="00B221C5">
        <w:rPr>
          <w:rFonts w:ascii="Times New Roman" w:eastAsia="Times New Roman" w:hAnsi="Times New Roman"/>
          <w:sz w:val="24"/>
          <w:szCs w:val="24"/>
          <w:lang w:eastAsia="ru-RU"/>
        </w:rPr>
        <w:t>665801001</w:t>
      </w:r>
    </w:p>
    <w:p w14:paraId="43A437A3" w14:textId="0D99E363" w:rsidR="0053595C" w:rsidRPr="007E7F90" w:rsidRDefault="003122EB" w:rsidP="009E043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F90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 и место нахождения: </w:t>
      </w:r>
      <w:r w:rsidR="00B221C5" w:rsidRPr="00B221C5">
        <w:rPr>
          <w:rFonts w:ascii="Times New Roman" w:eastAsia="Times New Roman" w:hAnsi="Times New Roman"/>
          <w:sz w:val="24"/>
          <w:szCs w:val="24"/>
          <w:lang w:eastAsia="ru-RU"/>
        </w:rPr>
        <w:t xml:space="preserve">: 620036,г. Екатеринбург,  пос. Широкая речка, ул. Евгения Савкова, 45 , оф.2                    </w:t>
      </w:r>
    </w:p>
    <w:p w14:paraId="0DF740F0" w14:textId="65944CA1" w:rsidR="003122EB" w:rsidRPr="007E7F90" w:rsidRDefault="0053754A" w:rsidP="003122E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F90">
        <w:rPr>
          <w:rFonts w:ascii="Times New Roman" w:eastAsia="Times New Roman" w:hAnsi="Times New Roman"/>
          <w:sz w:val="24"/>
          <w:szCs w:val="24"/>
          <w:lang w:eastAsia="ru-RU"/>
        </w:rPr>
        <w:t>Ф.И.О. контактного лица –</w:t>
      </w:r>
      <w:r w:rsidR="009E0434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="00CD74F2" w:rsidRPr="007E7F90">
        <w:rPr>
          <w:rFonts w:ascii="Times New Roman" w:eastAsia="Times New Roman" w:hAnsi="Times New Roman"/>
          <w:sz w:val="24"/>
          <w:szCs w:val="24"/>
          <w:lang w:eastAsia="ru-RU"/>
        </w:rPr>
        <w:t xml:space="preserve">иректор </w:t>
      </w:r>
      <w:r w:rsidR="00B221C5" w:rsidRPr="00B221C5">
        <w:rPr>
          <w:rFonts w:ascii="Times New Roman" w:eastAsia="Times New Roman" w:hAnsi="Times New Roman"/>
          <w:sz w:val="24"/>
          <w:szCs w:val="24"/>
          <w:lang w:eastAsia="ru-RU"/>
        </w:rPr>
        <w:t>Журавлев Андрей Анатольевич</w:t>
      </w:r>
    </w:p>
    <w:p w14:paraId="6182DDB3" w14:textId="74C8680C" w:rsidR="0053754A" w:rsidRDefault="00CD74F2" w:rsidP="003122E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F90">
        <w:rPr>
          <w:rFonts w:ascii="Times New Roman" w:eastAsia="Times New Roman" w:hAnsi="Times New Roman"/>
          <w:sz w:val="24"/>
          <w:szCs w:val="24"/>
          <w:lang w:eastAsia="ru-RU"/>
        </w:rPr>
        <w:t>номер телефона:</w:t>
      </w:r>
      <w:r w:rsidR="00D14C88" w:rsidRPr="007E7F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21C5" w:rsidRPr="00B221C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221C5">
        <w:rPr>
          <w:rFonts w:ascii="Times New Roman" w:eastAsia="Times New Roman" w:hAnsi="Times New Roman"/>
          <w:sz w:val="24"/>
          <w:szCs w:val="24"/>
          <w:lang w:eastAsia="ru-RU"/>
        </w:rPr>
        <w:t xml:space="preserve">+7 </w:t>
      </w:r>
      <w:r w:rsidR="00B221C5" w:rsidRPr="00B221C5">
        <w:rPr>
          <w:rFonts w:ascii="Times New Roman" w:eastAsia="Times New Roman" w:hAnsi="Times New Roman"/>
          <w:sz w:val="24"/>
          <w:szCs w:val="24"/>
          <w:lang w:eastAsia="ru-RU"/>
        </w:rPr>
        <w:t xml:space="preserve">(343) 217-05-03  </w:t>
      </w:r>
    </w:p>
    <w:p w14:paraId="474C77B7" w14:textId="4DB13F2E" w:rsidR="00B221C5" w:rsidRPr="007E7F90" w:rsidRDefault="00B221C5" w:rsidP="003122E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Факс: +7</w:t>
      </w:r>
      <w:r w:rsidRPr="00B221C5">
        <w:rPr>
          <w:rFonts w:ascii="Times New Roman" w:eastAsia="Times New Roman" w:hAnsi="Times New Roman"/>
          <w:sz w:val="24"/>
          <w:szCs w:val="24"/>
          <w:lang w:eastAsia="ru-RU"/>
        </w:rPr>
        <w:t xml:space="preserve">.(343) 217-05-03  </w:t>
      </w:r>
    </w:p>
    <w:p w14:paraId="748003CD" w14:textId="332B1B86" w:rsidR="0053754A" w:rsidRPr="00B221C5" w:rsidRDefault="0053754A" w:rsidP="003122E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221C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E-mail: </w:t>
      </w:r>
      <w:r w:rsidR="00B221C5" w:rsidRPr="00B221C5">
        <w:rPr>
          <w:rFonts w:ascii="Times New Roman" w:eastAsia="Times New Roman" w:hAnsi="Times New Roman"/>
          <w:sz w:val="24"/>
          <w:szCs w:val="24"/>
          <w:lang w:val="en-US" w:eastAsia="ru-RU"/>
        </w:rPr>
        <w:t>novahim@mail.ru</w:t>
      </w:r>
    </w:p>
    <w:p w14:paraId="6E1EBF43" w14:textId="77777777" w:rsidR="0053754A" w:rsidRPr="00B221C5" w:rsidRDefault="0053754A" w:rsidP="003122EB">
      <w:pPr>
        <w:spacing w:after="0"/>
        <w:jc w:val="both"/>
        <w:rPr>
          <w:sz w:val="18"/>
          <w:szCs w:val="18"/>
          <w:lang w:val="en-US" w:eastAsia="ru-RU"/>
        </w:rPr>
      </w:pPr>
    </w:p>
    <w:p w14:paraId="020AEE59" w14:textId="77777777" w:rsidR="00005F85" w:rsidRPr="007E7F90" w:rsidRDefault="00005F85" w:rsidP="003122EB">
      <w:pPr>
        <w:spacing w:after="0"/>
        <w:jc w:val="both"/>
        <w:rPr>
          <w:lang w:eastAsia="ru-RU"/>
        </w:rPr>
      </w:pPr>
    </w:p>
    <w:p w14:paraId="786682CD" w14:textId="77777777" w:rsidR="00005F85" w:rsidRPr="007E7F90" w:rsidRDefault="002D7024" w:rsidP="003122E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7F90">
        <w:rPr>
          <w:rFonts w:ascii="Times New Roman" w:eastAsia="Times New Roman" w:hAnsi="Times New Roman"/>
          <w:b/>
          <w:sz w:val="24"/>
          <w:szCs w:val="24"/>
          <w:lang w:eastAsia="ru-RU"/>
        </w:rPr>
        <w:t>ОБЩИ</w:t>
      </w:r>
      <w:r w:rsidR="00E546A2" w:rsidRPr="007E7F90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Pr="007E7F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ИНФОРМАЦИЯ</w:t>
      </w:r>
      <w:r w:rsidR="00005F85" w:rsidRPr="007E7F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</w:t>
      </w:r>
      <w:r w:rsidRPr="007E7F90">
        <w:rPr>
          <w:rFonts w:ascii="Times New Roman" w:eastAsia="Times New Roman" w:hAnsi="Times New Roman"/>
          <w:b/>
          <w:sz w:val="24"/>
          <w:szCs w:val="24"/>
          <w:lang w:eastAsia="ru-RU"/>
        </w:rPr>
        <w:t>ЗАКУПКЕ</w:t>
      </w:r>
      <w:r w:rsidR="00005F85" w:rsidRPr="007E7F9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0FB4F4B4" w14:textId="62B569F5" w:rsidR="00005F85" w:rsidRPr="007E7F90" w:rsidRDefault="002D7024" w:rsidP="003122E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F90">
        <w:rPr>
          <w:rFonts w:ascii="Times New Roman" w:eastAsia="Times New Roman" w:hAnsi="Times New Roman"/>
          <w:b/>
          <w:sz w:val="24"/>
          <w:szCs w:val="24"/>
          <w:lang w:eastAsia="ru-RU"/>
        </w:rPr>
        <w:t>Способ определения поставщика (подрядчика, исполнителя)</w:t>
      </w:r>
      <w:r w:rsidR="00005F85" w:rsidRPr="007E7F9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005F85" w:rsidRPr="007E7F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21C5" w:rsidRPr="00B221C5">
        <w:rPr>
          <w:rFonts w:ascii="Times New Roman" w:eastAsia="Times New Roman" w:hAnsi="Times New Roman"/>
          <w:sz w:val="24"/>
          <w:szCs w:val="24"/>
          <w:lang w:eastAsia="ru-RU"/>
        </w:rPr>
        <w:t>Открытый конкурс</w:t>
      </w:r>
    </w:p>
    <w:p w14:paraId="2C1C5C1B" w14:textId="15E8435C" w:rsidR="0053595C" w:rsidRPr="007E7F90" w:rsidRDefault="002D7024" w:rsidP="003122E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F90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объекта закупки: </w:t>
      </w:r>
      <w:r w:rsidR="00B221C5" w:rsidRPr="00B221C5">
        <w:rPr>
          <w:rFonts w:ascii="Times New Roman" w:eastAsia="Times New Roman" w:hAnsi="Times New Roman"/>
          <w:sz w:val="24"/>
          <w:szCs w:val="24"/>
          <w:lang w:eastAsia="ru-RU"/>
        </w:rPr>
        <w:t>Поставка охлаждающей низкозамерзающей жидкости</w:t>
      </w:r>
      <w:r w:rsidRPr="007E7F9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83E47" w:rsidRPr="007E7F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70652EC" w14:textId="078396C6" w:rsidR="00383E47" w:rsidRPr="007E7F90" w:rsidRDefault="00383E47" w:rsidP="003122E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F90">
        <w:rPr>
          <w:rFonts w:ascii="Times New Roman" w:eastAsia="Times New Roman" w:hAnsi="Times New Roman"/>
          <w:sz w:val="24"/>
          <w:szCs w:val="24"/>
          <w:lang w:eastAsia="ru-RU"/>
        </w:rPr>
        <w:t>Начальная (максимальная) цена контракта:</w:t>
      </w:r>
      <w:r w:rsidR="002D7024" w:rsidRPr="007E7F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595C" w:rsidRPr="007E7F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21C5" w:rsidRPr="00B221C5">
        <w:rPr>
          <w:rFonts w:ascii="Times New Roman" w:eastAsia="Times New Roman" w:hAnsi="Times New Roman"/>
          <w:sz w:val="24"/>
          <w:szCs w:val="24"/>
          <w:lang w:eastAsia="ru-RU"/>
        </w:rPr>
        <w:t>560 000</w:t>
      </w:r>
      <w:r w:rsidR="001C2C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7024" w:rsidRPr="007E7F90"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 </w:t>
      </w:r>
      <w:r w:rsidR="00B221C5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2D7024" w:rsidRPr="007E7F90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копеек  </w:t>
      </w:r>
      <w:r w:rsidRPr="007E7F9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B221C5">
        <w:rPr>
          <w:rFonts w:ascii="Times New Roman" w:eastAsia="Times New Roman" w:hAnsi="Times New Roman"/>
          <w:sz w:val="24"/>
          <w:szCs w:val="24"/>
          <w:lang w:eastAsia="ru-RU"/>
        </w:rPr>
        <w:t>пятьсот шестьдесят тысяч</w:t>
      </w:r>
      <w:r w:rsidR="00E546A2" w:rsidRPr="007E7F90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</w:t>
      </w:r>
      <w:r w:rsidR="00B221C5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E546A2" w:rsidRPr="007E7F90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копеек</w:t>
      </w:r>
      <w:r w:rsidRPr="007E7F9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546A2" w:rsidRPr="007E7F9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8A7FCC8" w14:textId="77777777" w:rsidR="00383E47" w:rsidRPr="007E7F90" w:rsidRDefault="00383E47" w:rsidP="003122E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993E5A" w14:textId="71E7AD2A" w:rsidR="00383E47" w:rsidRDefault="00383E47" w:rsidP="003122E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F9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 w:rsidR="00EE0B34">
        <w:rPr>
          <w:rFonts w:ascii="Times New Roman" w:eastAsia="Times New Roman" w:hAnsi="Times New Roman"/>
          <w:sz w:val="24"/>
          <w:szCs w:val="24"/>
          <w:lang w:eastAsia="ru-RU"/>
        </w:rPr>
        <w:t>28.03.2016 г.</w:t>
      </w:r>
      <w:r w:rsidRPr="007E7F90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Общество</w:t>
      </w:r>
      <w:r w:rsidR="0041430D" w:rsidRPr="007E7F9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7E7F90">
        <w:rPr>
          <w:rFonts w:ascii="Times New Roman" w:eastAsia="Times New Roman" w:hAnsi="Times New Roman"/>
          <w:sz w:val="24"/>
          <w:szCs w:val="24"/>
          <w:lang w:eastAsia="ru-RU"/>
        </w:rPr>
        <w:t xml:space="preserve"> с ограниченной ответственностью </w:t>
      </w:r>
      <w:r w:rsidR="00EC4B51" w:rsidRPr="007E7F9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E0B34">
        <w:rPr>
          <w:rFonts w:ascii="Times New Roman" w:eastAsia="Times New Roman" w:hAnsi="Times New Roman"/>
          <w:sz w:val="24"/>
          <w:szCs w:val="24"/>
          <w:lang w:eastAsia="ru-RU"/>
        </w:rPr>
        <w:t>Новахим</w:t>
      </w:r>
      <w:r w:rsidR="00EC4B51" w:rsidRPr="007E7F9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C2C5A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Участник) </w:t>
      </w:r>
      <w:r w:rsidR="00145B5F">
        <w:rPr>
          <w:rFonts w:ascii="Times New Roman" w:eastAsia="Times New Roman" w:hAnsi="Times New Roman"/>
          <w:sz w:val="24"/>
          <w:szCs w:val="24"/>
          <w:lang w:eastAsia="ru-RU"/>
        </w:rPr>
        <w:t xml:space="preserve">была подана заявка на участие в </w:t>
      </w:r>
      <w:r w:rsidR="00EE0B34">
        <w:rPr>
          <w:rFonts w:ascii="Times New Roman" w:eastAsia="Times New Roman" w:hAnsi="Times New Roman"/>
          <w:sz w:val="24"/>
          <w:szCs w:val="24"/>
          <w:lang w:eastAsia="ru-RU"/>
        </w:rPr>
        <w:t>открытом конкурсе</w:t>
      </w:r>
      <w:r w:rsidR="00025B87" w:rsidRPr="007E7F9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E0B34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</w:t>
      </w:r>
      <w:r w:rsidR="00EE0B34" w:rsidRPr="00EE0B34">
        <w:rPr>
          <w:rFonts w:ascii="Times New Roman" w:eastAsia="Times New Roman" w:hAnsi="Times New Roman"/>
          <w:sz w:val="24"/>
          <w:szCs w:val="24"/>
          <w:lang w:eastAsia="ru-RU"/>
        </w:rPr>
        <w:t>Протокол вскрытия 25-16-ОК</w:t>
      </w:r>
      <w:r w:rsidR="00EE0B34">
        <w:rPr>
          <w:rFonts w:ascii="Times New Roman" w:eastAsia="Times New Roman" w:hAnsi="Times New Roman"/>
          <w:sz w:val="24"/>
          <w:szCs w:val="24"/>
          <w:lang w:eastAsia="ru-RU"/>
        </w:rPr>
        <w:t xml:space="preserve"> от 05.04.2016</w:t>
      </w:r>
      <w:r w:rsidR="00025B87" w:rsidRPr="007E7F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2C5A">
        <w:rPr>
          <w:rFonts w:ascii="Times New Roman" w:eastAsia="Times New Roman" w:hAnsi="Times New Roman"/>
          <w:sz w:val="24"/>
          <w:szCs w:val="24"/>
          <w:lang w:eastAsia="ru-RU"/>
        </w:rPr>
        <w:t>которой</w:t>
      </w:r>
      <w:r w:rsidR="00145B5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 присвое</w:t>
      </w:r>
      <w:r w:rsidR="00EE0B34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145B5F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порядковый номер </w:t>
      </w:r>
      <w:r w:rsidR="00EE0B3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C2C5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355F6300" w14:textId="77777777" w:rsidR="00EE0B34" w:rsidRDefault="00145B5F" w:rsidP="00C70E18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0</w:t>
      </w:r>
      <w:r w:rsidR="00EE0B3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EE0B3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.2016 был опубликован протокол </w:t>
      </w:r>
      <w:r w:rsidR="00EE0B34" w:rsidRPr="00EE0B34">
        <w:rPr>
          <w:rFonts w:ascii="Times New Roman" w:eastAsia="Times New Roman" w:hAnsi="Times New Roman"/>
          <w:sz w:val="24"/>
          <w:szCs w:val="24"/>
          <w:lang w:eastAsia="ru-RU"/>
        </w:rPr>
        <w:t>Протокол рассмотрения заявок №31603410982-02</w:t>
      </w:r>
      <w:r w:rsidR="00EE0B34">
        <w:rPr>
          <w:rFonts w:ascii="Times New Roman" w:eastAsia="Times New Roman" w:hAnsi="Times New Roman"/>
          <w:sz w:val="24"/>
          <w:szCs w:val="24"/>
          <w:lang w:eastAsia="ru-RU"/>
        </w:rPr>
        <w:t>, согласно которому, заявку участника ООО «НОВАХИМ» было отказано в участии в открытом конкурсе на основании:</w:t>
      </w:r>
    </w:p>
    <w:p w14:paraId="6DE58089" w14:textId="1F51B16E" w:rsidR="00EE0B34" w:rsidRDefault="00EE0B34" w:rsidP="00C70E1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E0B34">
        <w:rPr>
          <w:rFonts w:ascii="Times New Roman" w:eastAsia="Times New Roman" w:hAnsi="Times New Roman"/>
          <w:sz w:val="24"/>
          <w:szCs w:val="24"/>
          <w:lang w:eastAsia="ru-RU"/>
        </w:rPr>
        <w:t>- Не допускается предоставления одной заявки в нескольких томах или внесение изменений в заявку на участие в конкурсе.</w:t>
      </w:r>
    </w:p>
    <w:p w14:paraId="5C8BBA0E" w14:textId="77777777" w:rsidR="00EE0B34" w:rsidRDefault="00EE0B34" w:rsidP="00C70E1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6D8F1D" w14:textId="2CEE5723" w:rsidR="00EE0B34" w:rsidRDefault="00EE0B34" w:rsidP="00EE0B34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в составе своей заявки, в один конверт вложил все необходимые документы и прошил. Данный конверт представляет из себя один том. </w:t>
      </w:r>
    </w:p>
    <w:p w14:paraId="5E603C18" w14:textId="42FBEA4A" w:rsidR="00EE0B34" w:rsidRDefault="00EE0B34" w:rsidP="00EE0B34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Выписка из ЕГРЮЛ не была прошита, поскольку внесение изменений в документ, полученный из Федеральной налоговой службы, влечет за собой утрату юридической силы такого документа.</w:t>
      </w:r>
    </w:p>
    <w:p w14:paraId="5557EEE6" w14:textId="48CC86DF" w:rsidR="00EE0B34" w:rsidRDefault="00EE0B34" w:rsidP="00EE0B34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Выписка прошивается и нумеруется в налоговом органе. Внесение изменений в документ не допускается.</w:t>
      </w:r>
    </w:p>
    <w:p w14:paraId="03149CB5" w14:textId="77777777" w:rsidR="00EE0B34" w:rsidRDefault="00EE0B34" w:rsidP="00EE0B34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5EFEEA" w14:textId="7B0D3CBA" w:rsidR="00EE0B34" w:rsidRDefault="00EE0B34" w:rsidP="00EE0B34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Так же, в документации Заказчика нет причины отклонения, указанной в протоколе.</w:t>
      </w:r>
    </w:p>
    <w:p w14:paraId="7C66490C" w14:textId="2DE18137" w:rsidR="00EE0B34" w:rsidRDefault="00EE0B34" w:rsidP="00EE0B34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Заказчиком указаны следующие причины, по которым Заявка может быть отклонена, а именно:</w:t>
      </w:r>
    </w:p>
    <w:p w14:paraId="48B64E84" w14:textId="77777777" w:rsidR="00EE0B34" w:rsidRPr="00225332" w:rsidRDefault="00EE0B34" w:rsidP="00EE0B34">
      <w:pPr>
        <w:pStyle w:val="ab"/>
        <w:widowControl w:val="0"/>
        <w:numPr>
          <w:ilvl w:val="3"/>
          <w:numId w:val="9"/>
        </w:numPr>
        <w:spacing w:line="240" w:lineRule="auto"/>
        <w:rPr>
          <w:sz w:val="24"/>
          <w:szCs w:val="24"/>
        </w:rPr>
      </w:pPr>
      <w:bookmarkStart w:id="1" w:name="_Ref54609172"/>
      <w:r w:rsidRPr="00225332">
        <w:rPr>
          <w:sz w:val="24"/>
          <w:szCs w:val="24"/>
        </w:rPr>
        <w:t>Отборочная стадия.</w:t>
      </w:r>
      <w:bookmarkEnd w:id="1"/>
      <w:r w:rsidRPr="00225332">
        <w:rPr>
          <w:sz w:val="24"/>
          <w:szCs w:val="24"/>
        </w:rPr>
        <w:t xml:space="preserve"> В рамках отборочной стадии последовательно выполняются следующие действия:</w:t>
      </w:r>
    </w:p>
    <w:p w14:paraId="38118026" w14:textId="77777777" w:rsidR="00585BD8" w:rsidRPr="00225332" w:rsidRDefault="00585BD8" w:rsidP="00585BD8">
      <w:pPr>
        <w:pStyle w:val="ac"/>
        <w:widowControl w:val="0"/>
        <w:numPr>
          <w:ilvl w:val="0"/>
          <w:numId w:val="11"/>
        </w:numPr>
        <w:tabs>
          <w:tab w:val="clear" w:pos="1134"/>
          <w:tab w:val="clear" w:pos="1701"/>
          <w:tab w:val="left" w:pos="851"/>
        </w:tabs>
        <w:spacing w:line="240" w:lineRule="auto"/>
        <w:rPr>
          <w:sz w:val="24"/>
          <w:szCs w:val="24"/>
        </w:rPr>
      </w:pPr>
      <w:r w:rsidRPr="00225332">
        <w:rPr>
          <w:sz w:val="24"/>
          <w:szCs w:val="24"/>
        </w:rPr>
        <w:t>рассмотрение заявок на участие в конкурсе. При этом, Заказчик или Комиссия, указанная в пункте 3.2 настоящего Положения, не вправе запрашивать или требовать представить недостающие документы, а так же документы подтверждающие обеспечение конкурсной заявки;</w:t>
      </w:r>
    </w:p>
    <w:p w14:paraId="126E0F18" w14:textId="77777777" w:rsidR="00585BD8" w:rsidRPr="00225332" w:rsidRDefault="00585BD8" w:rsidP="00585BD8">
      <w:pPr>
        <w:pStyle w:val="ac"/>
        <w:widowControl w:val="0"/>
        <w:numPr>
          <w:ilvl w:val="0"/>
          <w:numId w:val="11"/>
        </w:numPr>
        <w:tabs>
          <w:tab w:val="clear" w:pos="1134"/>
          <w:tab w:val="clear" w:pos="1701"/>
          <w:tab w:val="left" w:pos="851"/>
        </w:tabs>
        <w:spacing w:line="240" w:lineRule="auto"/>
        <w:rPr>
          <w:sz w:val="24"/>
          <w:szCs w:val="24"/>
        </w:rPr>
      </w:pPr>
      <w:r w:rsidRPr="00225332">
        <w:rPr>
          <w:sz w:val="24"/>
          <w:szCs w:val="24"/>
        </w:rPr>
        <w:t>проверка заявок на соблюдение требованиям конкурсной документации к оформлению заявок;</w:t>
      </w:r>
    </w:p>
    <w:p w14:paraId="2345C4AB" w14:textId="77777777" w:rsidR="00585BD8" w:rsidRPr="00225332" w:rsidRDefault="00585BD8" w:rsidP="00585BD8">
      <w:pPr>
        <w:pStyle w:val="ac"/>
        <w:widowControl w:val="0"/>
        <w:numPr>
          <w:ilvl w:val="0"/>
          <w:numId w:val="11"/>
        </w:numPr>
        <w:tabs>
          <w:tab w:val="clear" w:pos="1134"/>
          <w:tab w:val="clear" w:pos="1701"/>
          <w:tab w:val="left" w:pos="851"/>
        </w:tabs>
        <w:spacing w:line="240" w:lineRule="auto"/>
        <w:rPr>
          <w:sz w:val="24"/>
          <w:szCs w:val="24"/>
        </w:rPr>
      </w:pPr>
      <w:r w:rsidRPr="00225332">
        <w:rPr>
          <w:sz w:val="24"/>
          <w:szCs w:val="24"/>
        </w:rPr>
        <w:t>проверка участника конкурса на соответствие требованиям конкурса;</w:t>
      </w:r>
    </w:p>
    <w:p w14:paraId="46968965" w14:textId="77777777" w:rsidR="00585BD8" w:rsidRPr="00225332" w:rsidRDefault="00585BD8" w:rsidP="00585BD8">
      <w:pPr>
        <w:pStyle w:val="ac"/>
        <w:widowControl w:val="0"/>
        <w:numPr>
          <w:ilvl w:val="0"/>
          <w:numId w:val="11"/>
        </w:numPr>
        <w:tabs>
          <w:tab w:val="clear" w:pos="1134"/>
          <w:tab w:val="clear" w:pos="1701"/>
          <w:tab w:val="left" w:pos="851"/>
        </w:tabs>
        <w:spacing w:line="240" w:lineRule="auto"/>
        <w:rPr>
          <w:sz w:val="24"/>
          <w:szCs w:val="24"/>
        </w:rPr>
      </w:pPr>
      <w:r w:rsidRPr="00225332">
        <w:rPr>
          <w:sz w:val="24"/>
          <w:szCs w:val="24"/>
        </w:rPr>
        <w:t>проверка предлагаемой продукции на соответствие требованиям конкурса;</w:t>
      </w:r>
    </w:p>
    <w:p w14:paraId="1821C727" w14:textId="77777777" w:rsidR="00585BD8" w:rsidRDefault="00585BD8" w:rsidP="00585BD8">
      <w:pPr>
        <w:pStyle w:val="ac"/>
        <w:widowControl w:val="0"/>
        <w:numPr>
          <w:ilvl w:val="0"/>
          <w:numId w:val="11"/>
        </w:numPr>
        <w:tabs>
          <w:tab w:val="clear" w:pos="1134"/>
          <w:tab w:val="clear" w:pos="1701"/>
          <w:tab w:val="left" w:pos="851"/>
        </w:tabs>
        <w:spacing w:line="240" w:lineRule="auto"/>
        <w:rPr>
          <w:b/>
          <w:sz w:val="24"/>
          <w:szCs w:val="24"/>
        </w:rPr>
      </w:pPr>
      <w:r w:rsidRPr="00585BD8">
        <w:rPr>
          <w:b/>
          <w:sz w:val="24"/>
          <w:szCs w:val="24"/>
        </w:rPr>
        <w:t>отклонение конкурсных заявок, которые, по мнению членов конкурсной комиссии не соответствуют требованиям конкурса по существу;</w:t>
      </w:r>
    </w:p>
    <w:p w14:paraId="229EFAC4" w14:textId="77777777" w:rsidR="00585BD8" w:rsidRDefault="00585BD8" w:rsidP="00585BD8">
      <w:pPr>
        <w:pStyle w:val="ac"/>
        <w:widowControl w:val="0"/>
        <w:numPr>
          <w:ilvl w:val="0"/>
          <w:numId w:val="0"/>
        </w:numPr>
        <w:tabs>
          <w:tab w:val="clear" w:pos="1134"/>
          <w:tab w:val="clear" w:pos="1701"/>
          <w:tab w:val="left" w:pos="851"/>
        </w:tabs>
        <w:spacing w:line="240" w:lineRule="auto"/>
        <w:ind w:left="3780" w:hanging="360"/>
        <w:rPr>
          <w:b/>
          <w:sz w:val="24"/>
          <w:szCs w:val="24"/>
        </w:rPr>
      </w:pPr>
    </w:p>
    <w:p w14:paraId="4806FE74" w14:textId="6E11A8BD" w:rsidR="00585BD8" w:rsidRDefault="00585BD8" w:rsidP="00585BD8">
      <w:pPr>
        <w:pStyle w:val="ac"/>
        <w:widowControl w:val="0"/>
        <w:numPr>
          <w:ilvl w:val="0"/>
          <w:numId w:val="0"/>
        </w:numPr>
        <w:tabs>
          <w:tab w:val="clear" w:pos="1134"/>
          <w:tab w:val="clear" w:pos="1701"/>
          <w:tab w:val="left" w:pos="851"/>
        </w:tabs>
        <w:spacing w:line="240" w:lineRule="auto"/>
        <w:ind w:firstLine="426"/>
        <w:jc w:val="left"/>
        <w:rPr>
          <w:sz w:val="24"/>
          <w:szCs w:val="24"/>
        </w:rPr>
      </w:pPr>
      <w:r>
        <w:rPr>
          <w:sz w:val="24"/>
          <w:szCs w:val="24"/>
        </w:rPr>
        <w:t>Участником представлены данные, которые позволяют однозначно определить товар, предлагаемый к поставке.</w:t>
      </w:r>
    </w:p>
    <w:p w14:paraId="06B52323" w14:textId="77777777" w:rsidR="00585BD8" w:rsidRDefault="00585BD8" w:rsidP="00585BD8">
      <w:pPr>
        <w:pStyle w:val="ac"/>
        <w:widowControl w:val="0"/>
        <w:numPr>
          <w:ilvl w:val="0"/>
          <w:numId w:val="0"/>
        </w:numPr>
        <w:tabs>
          <w:tab w:val="clear" w:pos="1134"/>
          <w:tab w:val="clear" w:pos="1701"/>
          <w:tab w:val="left" w:pos="851"/>
        </w:tabs>
        <w:spacing w:line="240" w:lineRule="auto"/>
        <w:ind w:firstLine="426"/>
        <w:jc w:val="left"/>
        <w:rPr>
          <w:sz w:val="24"/>
          <w:szCs w:val="24"/>
        </w:rPr>
      </w:pPr>
    </w:p>
    <w:p w14:paraId="36834F40" w14:textId="744CF056" w:rsidR="00585BD8" w:rsidRDefault="00585BD8" w:rsidP="00585BD8">
      <w:pPr>
        <w:pStyle w:val="ac"/>
        <w:widowControl w:val="0"/>
        <w:numPr>
          <w:ilvl w:val="0"/>
          <w:numId w:val="0"/>
        </w:numPr>
        <w:tabs>
          <w:tab w:val="clear" w:pos="1134"/>
          <w:tab w:val="clear" w:pos="1701"/>
          <w:tab w:val="left" w:pos="851"/>
        </w:tabs>
        <w:spacing w:line="240" w:lineRule="auto"/>
        <w:ind w:firstLine="426"/>
        <w:jc w:val="left"/>
        <w:rPr>
          <w:sz w:val="24"/>
          <w:szCs w:val="24"/>
        </w:rPr>
      </w:pPr>
      <w:r>
        <w:rPr>
          <w:sz w:val="24"/>
          <w:szCs w:val="24"/>
        </w:rPr>
        <w:t>Таким образом делаем вывод, что Заказчик отклонил заявку участника не по существу, в чем видим нарушение принципов открытости проведения закупок, а так же ограничение конкуренции.</w:t>
      </w:r>
    </w:p>
    <w:p w14:paraId="54FFBCF9" w14:textId="77777777" w:rsidR="00585BD8" w:rsidRDefault="00585BD8" w:rsidP="00585BD8">
      <w:pPr>
        <w:pStyle w:val="ac"/>
        <w:widowControl w:val="0"/>
        <w:numPr>
          <w:ilvl w:val="0"/>
          <w:numId w:val="0"/>
        </w:numPr>
        <w:tabs>
          <w:tab w:val="clear" w:pos="1134"/>
          <w:tab w:val="clear" w:pos="1701"/>
          <w:tab w:val="left" w:pos="851"/>
        </w:tabs>
        <w:spacing w:line="240" w:lineRule="auto"/>
        <w:ind w:firstLine="426"/>
        <w:jc w:val="left"/>
        <w:rPr>
          <w:sz w:val="24"/>
          <w:szCs w:val="24"/>
        </w:rPr>
      </w:pPr>
    </w:p>
    <w:p w14:paraId="720189C6" w14:textId="400F71A8" w:rsidR="00585BD8" w:rsidRPr="00585BD8" w:rsidRDefault="00585BD8" w:rsidP="00585BD8">
      <w:pPr>
        <w:pStyle w:val="ac"/>
        <w:widowControl w:val="0"/>
        <w:numPr>
          <w:ilvl w:val="0"/>
          <w:numId w:val="0"/>
        </w:numPr>
        <w:tabs>
          <w:tab w:val="clear" w:pos="1134"/>
          <w:tab w:val="clear" w:pos="1701"/>
          <w:tab w:val="left" w:pos="851"/>
        </w:tabs>
        <w:spacing w:line="240" w:lineRule="auto"/>
        <w:ind w:firstLine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Так же хотим отметить, что предлагаемая цена Участника является лучшей, по </w:t>
      </w:r>
      <w:r>
        <w:rPr>
          <w:sz w:val="24"/>
          <w:szCs w:val="24"/>
        </w:rPr>
        <w:lastRenderedPageBreak/>
        <w:t>сравнению с единственной допущенной заявкой.</w:t>
      </w:r>
    </w:p>
    <w:p w14:paraId="5082CEE4" w14:textId="77777777" w:rsidR="00C1026B" w:rsidRPr="007E7F90" w:rsidRDefault="00C1026B" w:rsidP="00C1026B">
      <w:pPr>
        <w:pStyle w:val="ConsPlusNormal"/>
        <w:ind w:left="720" w:firstLine="0"/>
        <w:rPr>
          <w:rFonts w:ascii="Times New Roman" w:hAnsi="Times New Roman"/>
          <w:sz w:val="24"/>
          <w:szCs w:val="24"/>
        </w:rPr>
      </w:pPr>
    </w:p>
    <w:p w14:paraId="4547E5C2" w14:textId="77777777" w:rsidR="00C1026B" w:rsidRPr="007E7F90" w:rsidRDefault="00C1026B" w:rsidP="00D407B1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4610A6" w14:textId="77777777" w:rsidR="00000744" w:rsidRPr="007E7F90" w:rsidRDefault="00000744" w:rsidP="00D407B1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F9B3F5" w14:textId="77777777" w:rsidR="00D407B1" w:rsidRPr="007E7F90" w:rsidRDefault="00D407B1" w:rsidP="00D407B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E7F90">
        <w:rPr>
          <w:rFonts w:ascii="Times New Roman" w:hAnsi="Times New Roman"/>
          <w:sz w:val="24"/>
          <w:szCs w:val="24"/>
        </w:rPr>
        <w:t>На основании выше</w:t>
      </w:r>
      <w:r w:rsidR="00846450" w:rsidRPr="007E7F90">
        <w:rPr>
          <w:rFonts w:ascii="Times New Roman" w:hAnsi="Times New Roman"/>
          <w:sz w:val="24"/>
          <w:szCs w:val="24"/>
        </w:rPr>
        <w:t xml:space="preserve"> </w:t>
      </w:r>
      <w:r w:rsidRPr="007E7F90">
        <w:rPr>
          <w:rFonts w:ascii="Times New Roman" w:hAnsi="Times New Roman"/>
          <w:sz w:val="24"/>
          <w:szCs w:val="24"/>
        </w:rPr>
        <w:t>изложенного</w:t>
      </w:r>
    </w:p>
    <w:p w14:paraId="7A797705" w14:textId="77777777" w:rsidR="00D407B1" w:rsidRPr="007E7F90" w:rsidRDefault="00D407B1" w:rsidP="00D407B1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E7F90">
        <w:rPr>
          <w:rFonts w:ascii="Times New Roman" w:hAnsi="Times New Roman"/>
          <w:b/>
          <w:sz w:val="24"/>
          <w:szCs w:val="24"/>
        </w:rPr>
        <w:t>ПРОШУ:</w:t>
      </w:r>
    </w:p>
    <w:p w14:paraId="20D803CA" w14:textId="77777777" w:rsidR="00D407B1" w:rsidRPr="007E7F90" w:rsidRDefault="00D407B1" w:rsidP="00D407B1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14:paraId="1A16115C" w14:textId="77777777" w:rsidR="00D407B1" w:rsidRPr="007E7F90" w:rsidRDefault="00D407B1" w:rsidP="00D407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7F90">
        <w:rPr>
          <w:rFonts w:ascii="Times New Roman" w:hAnsi="Times New Roman"/>
          <w:sz w:val="24"/>
          <w:szCs w:val="24"/>
        </w:rPr>
        <w:t>приостановить размещение заказа</w:t>
      </w:r>
      <w:r w:rsidR="005D1010" w:rsidRPr="007E7F90">
        <w:rPr>
          <w:rFonts w:ascii="Times New Roman" w:hAnsi="Times New Roman"/>
          <w:sz w:val="24"/>
          <w:szCs w:val="24"/>
        </w:rPr>
        <w:t xml:space="preserve"> в части заключения государственного контракта</w:t>
      </w:r>
      <w:r w:rsidRPr="007E7F90">
        <w:rPr>
          <w:rFonts w:ascii="Times New Roman" w:hAnsi="Times New Roman"/>
          <w:sz w:val="24"/>
          <w:szCs w:val="24"/>
        </w:rPr>
        <w:t xml:space="preserve"> до рассмотрения настоящей жалобы по существу;</w:t>
      </w:r>
    </w:p>
    <w:p w14:paraId="5BA4BA01" w14:textId="79DE0200" w:rsidR="00236F16" w:rsidRDefault="00876311" w:rsidP="00D407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7F90">
        <w:rPr>
          <w:rFonts w:ascii="Times New Roman" w:hAnsi="Times New Roman"/>
          <w:sz w:val="24"/>
          <w:szCs w:val="24"/>
        </w:rPr>
        <w:t>в</w:t>
      </w:r>
      <w:r w:rsidR="00EB3EA7" w:rsidRPr="007E7F90">
        <w:rPr>
          <w:rFonts w:ascii="Times New Roman" w:hAnsi="Times New Roman"/>
          <w:sz w:val="24"/>
          <w:szCs w:val="24"/>
        </w:rPr>
        <w:t xml:space="preserve">ыдать организатору </w:t>
      </w:r>
      <w:r w:rsidR="00585BD8">
        <w:rPr>
          <w:rFonts w:ascii="Times New Roman" w:hAnsi="Times New Roman"/>
          <w:sz w:val="24"/>
          <w:szCs w:val="24"/>
        </w:rPr>
        <w:t>открытого конкурса</w:t>
      </w:r>
      <w:r w:rsidR="00EB3EA7" w:rsidRPr="007E7F90">
        <w:rPr>
          <w:rFonts w:ascii="Times New Roman" w:hAnsi="Times New Roman"/>
          <w:sz w:val="24"/>
          <w:szCs w:val="24"/>
        </w:rPr>
        <w:t xml:space="preserve"> предписание об </w:t>
      </w:r>
      <w:r w:rsidR="00FD2DC9" w:rsidRPr="007E7F90">
        <w:rPr>
          <w:rFonts w:ascii="Times New Roman" w:hAnsi="Times New Roman"/>
          <w:sz w:val="24"/>
          <w:szCs w:val="24"/>
        </w:rPr>
        <w:t>устранении выясненных нарушений;</w:t>
      </w:r>
    </w:p>
    <w:p w14:paraId="4021D0FB" w14:textId="61A0E756" w:rsidR="00E06452" w:rsidRDefault="00E06452" w:rsidP="00585BD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Отменить протокол </w:t>
      </w:r>
      <w:r w:rsidR="00585BD8" w:rsidRPr="00585BD8">
        <w:rPr>
          <w:rFonts w:ascii="Times New Roman" w:hAnsi="Times New Roman"/>
          <w:sz w:val="24"/>
          <w:szCs w:val="24"/>
        </w:rPr>
        <w:t>рассмотрения заявок №31603410982-02</w:t>
      </w:r>
      <w:r w:rsidR="00585BD8">
        <w:rPr>
          <w:rFonts w:ascii="Times New Roman" w:hAnsi="Times New Roman"/>
          <w:sz w:val="24"/>
          <w:szCs w:val="24"/>
        </w:rPr>
        <w:t xml:space="preserve"> от 06.04.2016</w:t>
      </w:r>
    </w:p>
    <w:p w14:paraId="5CF46B2A" w14:textId="1396B9EE" w:rsidR="006B00DC" w:rsidRDefault="006B00DC" w:rsidP="00D407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Рассмотреть повторно </w:t>
      </w:r>
      <w:r w:rsidR="00E06452">
        <w:rPr>
          <w:rFonts w:ascii="Times New Roman" w:hAnsi="Times New Roman"/>
          <w:sz w:val="24"/>
          <w:szCs w:val="24"/>
        </w:rPr>
        <w:t xml:space="preserve">заявки на участие в </w:t>
      </w:r>
      <w:r w:rsidR="00585BD8">
        <w:rPr>
          <w:rFonts w:ascii="Times New Roman" w:hAnsi="Times New Roman"/>
          <w:sz w:val="24"/>
          <w:szCs w:val="24"/>
        </w:rPr>
        <w:t>открытом конкурсе</w:t>
      </w:r>
      <w:r w:rsidR="00E06452">
        <w:rPr>
          <w:rFonts w:ascii="Times New Roman" w:hAnsi="Times New Roman"/>
          <w:sz w:val="24"/>
          <w:szCs w:val="24"/>
        </w:rPr>
        <w:t>;</w:t>
      </w:r>
    </w:p>
    <w:p w14:paraId="186790D7" w14:textId="347ABA1B" w:rsidR="00585BD8" w:rsidRDefault="00585BD8" w:rsidP="00D407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ООО «НОВАХИМ» удовлетворяющем требованиям Заказчики.</w:t>
      </w:r>
    </w:p>
    <w:p w14:paraId="3949AEF4" w14:textId="77777777" w:rsidR="00EB3EA7" w:rsidRPr="007E7F90" w:rsidRDefault="00EB3EA7" w:rsidP="00236F16">
      <w:pPr>
        <w:spacing w:after="0" w:line="240" w:lineRule="auto"/>
        <w:ind w:left="192" w:firstLine="708"/>
        <w:rPr>
          <w:rFonts w:ascii="Times New Roman" w:hAnsi="Times New Roman"/>
          <w:sz w:val="24"/>
          <w:szCs w:val="24"/>
        </w:rPr>
      </w:pPr>
    </w:p>
    <w:p w14:paraId="5AC998B0" w14:textId="77777777" w:rsidR="00236F16" w:rsidRPr="007E7F90" w:rsidRDefault="00236F16" w:rsidP="00236F16">
      <w:pPr>
        <w:spacing w:after="0" w:line="240" w:lineRule="auto"/>
        <w:ind w:left="192" w:firstLine="708"/>
        <w:rPr>
          <w:rFonts w:ascii="Times New Roman" w:hAnsi="Times New Roman"/>
          <w:sz w:val="24"/>
          <w:szCs w:val="24"/>
        </w:rPr>
      </w:pPr>
    </w:p>
    <w:p w14:paraId="02F36DCF" w14:textId="77777777" w:rsidR="00236F16" w:rsidRPr="007E7F90" w:rsidRDefault="00236F16" w:rsidP="00236F16">
      <w:pPr>
        <w:spacing w:after="0" w:line="240" w:lineRule="auto"/>
        <w:ind w:left="192" w:firstLine="708"/>
        <w:rPr>
          <w:rFonts w:ascii="Times New Roman" w:hAnsi="Times New Roman"/>
          <w:sz w:val="24"/>
          <w:szCs w:val="24"/>
        </w:rPr>
      </w:pPr>
    </w:p>
    <w:p w14:paraId="4FC857D2" w14:textId="77777777" w:rsidR="00236F16" w:rsidRPr="007E7F90" w:rsidRDefault="00236F16" w:rsidP="00236F16">
      <w:pPr>
        <w:spacing w:after="0" w:line="240" w:lineRule="auto"/>
        <w:ind w:left="192" w:firstLine="708"/>
        <w:rPr>
          <w:rFonts w:ascii="Times New Roman" w:hAnsi="Times New Roman"/>
          <w:b/>
          <w:sz w:val="24"/>
          <w:szCs w:val="24"/>
        </w:rPr>
      </w:pPr>
      <w:r w:rsidRPr="007E7F90">
        <w:rPr>
          <w:rFonts w:ascii="Times New Roman" w:hAnsi="Times New Roman"/>
          <w:b/>
          <w:sz w:val="24"/>
          <w:szCs w:val="24"/>
        </w:rPr>
        <w:t>Приложения.</w:t>
      </w:r>
    </w:p>
    <w:p w14:paraId="53DDE0EB" w14:textId="77777777" w:rsidR="00000744" w:rsidRPr="007E7F90" w:rsidRDefault="00000744" w:rsidP="00236F16">
      <w:pPr>
        <w:spacing w:after="0" w:line="240" w:lineRule="auto"/>
        <w:ind w:left="192" w:firstLine="708"/>
        <w:rPr>
          <w:rFonts w:ascii="Times New Roman" w:hAnsi="Times New Roman"/>
          <w:b/>
          <w:sz w:val="24"/>
          <w:szCs w:val="24"/>
        </w:rPr>
      </w:pPr>
    </w:p>
    <w:p w14:paraId="020A68BF" w14:textId="0753F439" w:rsidR="00000744" w:rsidRPr="007E7F90" w:rsidRDefault="00000744" w:rsidP="0032533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7F90">
        <w:rPr>
          <w:rFonts w:ascii="Times New Roman" w:hAnsi="Times New Roman"/>
          <w:sz w:val="24"/>
          <w:szCs w:val="24"/>
        </w:rPr>
        <w:t xml:space="preserve">Копия документа о назначении </w:t>
      </w:r>
      <w:r w:rsidR="00AE618B" w:rsidRPr="007E7F90">
        <w:rPr>
          <w:rFonts w:ascii="Times New Roman" w:hAnsi="Times New Roman"/>
          <w:sz w:val="24"/>
          <w:szCs w:val="24"/>
        </w:rPr>
        <w:t xml:space="preserve">директора </w:t>
      </w:r>
      <w:r w:rsidR="00AE618B" w:rsidRPr="007E7F90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 w:rsidR="00325334" w:rsidRPr="007E7F9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85BD8">
        <w:rPr>
          <w:rFonts w:ascii="Times New Roman" w:eastAsia="Times New Roman" w:hAnsi="Times New Roman"/>
          <w:sz w:val="24"/>
          <w:szCs w:val="24"/>
          <w:lang w:eastAsia="ru-RU"/>
        </w:rPr>
        <w:t>НОВАХИМ</w:t>
      </w:r>
      <w:r w:rsidR="00325334" w:rsidRPr="007E7F9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E618B" w:rsidRPr="007E7F9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46124E7" w14:textId="6113B67C" w:rsidR="00AE618B" w:rsidRPr="00E06452" w:rsidRDefault="00585BD8" w:rsidP="0000074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Заявка на участие в электронном виде</w:t>
      </w:r>
    </w:p>
    <w:p w14:paraId="70AB5B3C" w14:textId="77777777" w:rsidR="00AE618B" w:rsidRPr="007E7F90" w:rsidRDefault="00AE618B" w:rsidP="00AE6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D80B46" w14:textId="77777777" w:rsidR="00AE618B" w:rsidRPr="007E7F90" w:rsidRDefault="00AE618B" w:rsidP="00AE6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56DA6" w14:textId="77777777" w:rsidR="00AE618B" w:rsidRPr="007E7F90" w:rsidRDefault="00AE618B" w:rsidP="00AE6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B527CE" w14:textId="1B2A962F" w:rsidR="00BA523A" w:rsidRPr="007E7F90" w:rsidRDefault="008A01DF">
      <w:pPr>
        <w:spacing w:after="0" w:line="240" w:lineRule="auto"/>
        <w:rPr>
          <w:lang w:eastAsia="ru-RU"/>
        </w:rPr>
      </w:pPr>
      <w:r w:rsidRPr="007E7F90">
        <w:rPr>
          <w:rFonts w:ascii="Times New Roman" w:hAnsi="Times New Roman"/>
          <w:sz w:val="24"/>
          <w:szCs w:val="24"/>
        </w:rPr>
        <w:t xml:space="preserve"> </w:t>
      </w:r>
      <w:r w:rsidR="006B00DC">
        <w:rPr>
          <w:rFonts w:ascii="Times New Roman" w:hAnsi="Times New Roman"/>
          <w:sz w:val="24"/>
          <w:szCs w:val="24"/>
        </w:rPr>
        <w:t>Д</w:t>
      </w:r>
      <w:r w:rsidR="00AE618B" w:rsidRPr="007E7F90">
        <w:rPr>
          <w:rFonts w:ascii="Times New Roman" w:hAnsi="Times New Roman"/>
          <w:sz w:val="24"/>
          <w:szCs w:val="24"/>
        </w:rPr>
        <w:t xml:space="preserve">иректор </w:t>
      </w:r>
      <w:r w:rsidR="00AE618B" w:rsidRPr="007E7F90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 w:rsidR="00325334" w:rsidRPr="007E7F9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85BD8">
        <w:rPr>
          <w:rFonts w:ascii="Times New Roman" w:eastAsia="Times New Roman" w:hAnsi="Times New Roman"/>
          <w:sz w:val="24"/>
          <w:szCs w:val="24"/>
          <w:lang w:eastAsia="ru-RU"/>
        </w:rPr>
        <w:t>НОВАХИМ</w:t>
      </w:r>
      <w:r w:rsidR="00325334" w:rsidRPr="007E7F9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5463F" w:rsidRPr="007E7F9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5463F" w:rsidRPr="007E7F9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5463F" w:rsidRPr="007E7F9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E618B" w:rsidRPr="007E7F9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E5463F" w:rsidRPr="007E7F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5BD8" w:rsidRPr="00B221C5">
        <w:rPr>
          <w:rFonts w:ascii="Times New Roman" w:eastAsia="Times New Roman" w:hAnsi="Times New Roman"/>
          <w:sz w:val="24"/>
          <w:szCs w:val="24"/>
          <w:lang w:eastAsia="ru-RU"/>
        </w:rPr>
        <w:t>Журавлев Андрей Анатольевич</w:t>
      </w:r>
    </w:p>
    <w:sectPr w:rsidR="00BA523A" w:rsidRPr="007E7F90" w:rsidSect="00D14C88">
      <w:footerReference w:type="defaul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CF419" w14:textId="77777777" w:rsidR="000E4814" w:rsidRDefault="000E4814" w:rsidP="00876311">
      <w:pPr>
        <w:spacing w:after="0" w:line="240" w:lineRule="auto"/>
      </w:pPr>
      <w:r>
        <w:separator/>
      </w:r>
    </w:p>
  </w:endnote>
  <w:endnote w:type="continuationSeparator" w:id="0">
    <w:p w14:paraId="001594EE" w14:textId="77777777" w:rsidR="000E4814" w:rsidRDefault="000E4814" w:rsidP="0087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67281" w14:textId="77777777" w:rsidR="00884F3D" w:rsidRDefault="0027094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10A82">
      <w:rPr>
        <w:noProof/>
      </w:rPr>
      <w:t>1</w:t>
    </w:r>
    <w:r>
      <w:rPr>
        <w:noProof/>
      </w:rPr>
      <w:fldChar w:fldCharType="end"/>
    </w:r>
  </w:p>
  <w:p w14:paraId="42037EB4" w14:textId="77777777" w:rsidR="00884F3D" w:rsidRDefault="00884F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0A948" w14:textId="77777777" w:rsidR="000E4814" w:rsidRDefault="000E4814" w:rsidP="00876311">
      <w:pPr>
        <w:spacing w:after="0" w:line="240" w:lineRule="auto"/>
      </w:pPr>
      <w:r>
        <w:separator/>
      </w:r>
    </w:p>
  </w:footnote>
  <w:footnote w:type="continuationSeparator" w:id="0">
    <w:p w14:paraId="25B2253F" w14:textId="77777777" w:rsidR="000E4814" w:rsidRDefault="000E4814" w:rsidP="00876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28CC67A9"/>
    <w:multiLevelType w:val="hybridMultilevel"/>
    <w:tmpl w:val="2ABCF704"/>
    <w:lvl w:ilvl="0" w:tplc="E20C7102">
      <w:start w:val="1"/>
      <w:numFmt w:val="decimal"/>
      <w:lvlText w:val="2.1.%1"/>
      <w:lvlJc w:val="left"/>
      <w:pPr>
        <w:tabs>
          <w:tab w:val="num" w:pos="1418"/>
        </w:tabs>
        <w:ind w:left="567" w:hanging="567"/>
      </w:pPr>
      <w:rPr>
        <w:rFonts w:hint="default"/>
      </w:rPr>
    </w:lvl>
    <w:lvl w:ilvl="1" w:tplc="BEA44D3C">
      <w:start w:val="1"/>
      <w:numFmt w:val="decimal"/>
      <w:lvlText w:val="2.1.%2"/>
      <w:lvlJc w:val="left"/>
      <w:pPr>
        <w:tabs>
          <w:tab w:val="num" w:pos="2498"/>
        </w:tabs>
        <w:ind w:left="1647" w:hanging="567"/>
      </w:pPr>
      <w:rPr>
        <w:rFonts w:hint="default"/>
      </w:rPr>
    </w:lvl>
    <w:lvl w:ilvl="2" w:tplc="DC949B94">
      <w:start w:val="1"/>
      <w:numFmt w:val="russianLower"/>
      <w:lvlText w:val="%3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3" w:tplc="FCD04A98">
      <w:start w:val="1"/>
      <w:numFmt w:val="decimal"/>
      <w:lvlText w:val="5.4.%4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4" w:tplc="96666F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608AC"/>
    <w:multiLevelType w:val="hybridMultilevel"/>
    <w:tmpl w:val="0F7C63E2"/>
    <w:lvl w:ilvl="0" w:tplc="DF36AE3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381D7CA3"/>
    <w:multiLevelType w:val="hybridMultilevel"/>
    <w:tmpl w:val="6C30C718"/>
    <w:lvl w:ilvl="0" w:tplc="705CE0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2EF1D2B"/>
    <w:multiLevelType w:val="hybridMultilevel"/>
    <w:tmpl w:val="72721A2C"/>
    <w:lvl w:ilvl="0" w:tplc="848EC1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E77758A"/>
    <w:multiLevelType w:val="hybridMultilevel"/>
    <w:tmpl w:val="155E398C"/>
    <w:lvl w:ilvl="0" w:tplc="FFFFFFFF">
      <w:start w:val="1"/>
      <w:numFmt w:val="bullet"/>
      <w:lvlText w:val="-"/>
      <w:lvlJc w:val="left"/>
      <w:pPr>
        <w:tabs>
          <w:tab w:val="num" w:pos="284"/>
        </w:tabs>
        <w:ind w:left="-567" w:firstLine="567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2.1.%2"/>
      <w:lvlJc w:val="left"/>
      <w:pPr>
        <w:tabs>
          <w:tab w:val="num" w:pos="2498"/>
        </w:tabs>
        <w:ind w:left="1647" w:hanging="567"/>
      </w:pPr>
      <w:rPr>
        <w:rFonts w:hint="default"/>
      </w:rPr>
    </w:lvl>
    <w:lvl w:ilvl="2" w:tplc="FFFFFFFF">
      <w:start w:val="1"/>
      <w:numFmt w:val="russianLower"/>
      <w:lvlText w:val="%3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3" w:tplc="FFFFFFFF">
      <w:start w:val="1"/>
      <w:numFmt w:val="decimal"/>
      <w:lvlText w:val="5.4.%4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7745B6"/>
    <w:multiLevelType w:val="hybridMultilevel"/>
    <w:tmpl w:val="222A23D0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A6A73"/>
    <w:multiLevelType w:val="hybridMultilevel"/>
    <w:tmpl w:val="AC24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85555"/>
    <w:multiLevelType w:val="hybridMultilevel"/>
    <w:tmpl w:val="D7464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47"/>
    <w:rsid w:val="00000744"/>
    <w:rsid w:val="00005F85"/>
    <w:rsid w:val="00006F40"/>
    <w:rsid w:val="00010A82"/>
    <w:rsid w:val="00025B87"/>
    <w:rsid w:val="00056F1C"/>
    <w:rsid w:val="00067D9B"/>
    <w:rsid w:val="00080265"/>
    <w:rsid w:val="00092E23"/>
    <w:rsid w:val="00092EEB"/>
    <w:rsid w:val="000A1ED6"/>
    <w:rsid w:val="000E0EA9"/>
    <w:rsid w:val="000E4814"/>
    <w:rsid w:val="000F21ED"/>
    <w:rsid w:val="00126684"/>
    <w:rsid w:val="00145B5F"/>
    <w:rsid w:val="001A1095"/>
    <w:rsid w:val="001C2C5A"/>
    <w:rsid w:val="001F36DB"/>
    <w:rsid w:val="00234B6C"/>
    <w:rsid w:val="00236F16"/>
    <w:rsid w:val="00245DDF"/>
    <w:rsid w:val="00251EBD"/>
    <w:rsid w:val="00253BE8"/>
    <w:rsid w:val="0027094B"/>
    <w:rsid w:val="002750C2"/>
    <w:rsid w:val="00292295"/>
    <w:rsid w:val="00292736"/>
    <w:rsid w:val="002A1747"/>
    <w:rsid w:val="002D7024"/>
    <w:rsid w:val="002E3EA3"/>
    <w:rsid w:val="003028BB"/>
    <w:rsid w:val="003122EB"/>
    <w:rsid w:val="00325334"/>
    <w:rsid w:val="003338A4"/>
    <w:rsid w:val="00383E47"/>
    <w:rsid w:val="003C66D4"/>
    <w:rsid w:val="0041430D"/>
    <w:rsid w:val="00420BE4"/>
    <w:rsid w:val="00441909"/>
    <w:rsid w:val="004C4A4F"/>
    <w:rsid w:val="004C53B4"/>
    <w:rsid w:val="0053595C"/>
    <w:rsid w:val="0053754A"/>
    <w:rsid w:val="00544588"/>
    <w:rsid w:val="005641C3"/>
    <w:rsid w:val="00585BD8"/>
    <w:rsid w:val="00593C6F"/>
    <w:rsid w:val="005A5F22"/>
    <w:rsid w:val="005D1010"/>
    <w:rsid w:val="005D6090"/>
    <w:rsid w:val="005E1AEF"/>
    <w:rsid w:val="005F176C"/>
    <w:rsid w:val="0069420B"/>
    <w:rsid w:val="006A5E9F"/>
    <w:rsid w:val="006B00DC"/>
    <w:rsid w:val="006E50C8"/>
    <w:rsid w:val="006F249E"/>
    <w:rsid w:val="006F3283"/>
    <w:rsid w:val="0072532B"/>
    <w:rsid w:val="00727542"/>
    <w:rsid w:val="007E7F90"/>
    <w:rsid w:val="00846450"/>
    <w:rsid w:val="00876311"/>
    <w:rsid w:val="00884F3D"/>
    <w:rsid w:val="008A01DF"/>
    <w:rsid w:val="008D68E3"/>
    <w:rsid w:val="008E4EEF"/>
    <w:rsid w:val="00975961"/>
    <w:rsid w:val="00995404"/>
    <w:rsid w:val="009B1B21"/>
    <w:rsid w:val="009E0434"/>
    <w:rsid w:val="00A00F6E"/>
    <w:rsid w:val="00A379ED"/>
    <w:rsid w:val="00A8633E"/>
    <w:rsid w:val="00A952C8"/>
    <w:rsid w:val="00AE618B"/>
    <w:rsid w:val="00B221C5"/>
    <w:rsid w:val="00B35563"/>
    <w:rsid w:val="00B869C5"/>
    <w:rsid w:val="00BA523A"/>
    <w:rsid w:val="00C0560B"/>
    <w:rsid w:val="00C1026B"/>
    <w:rsid w:val="00C70E18"/>
    <w:rsid w:val="00CD74F2"/>
    <w:rsid w:val="00D14C88"/>
    <w:rsid w:val="00D407B1"/>
    <w:rsid w:val="00D808D0"/>
    <w:rsid w:val="00D962F2"/>
    <w:rsid w:val="00DA0285"/>
    <w:rsid w:val="00DA0AAE"/>
    <w:rsid w:val="00DB162C"/>
    <w:rsid w:val="00DC6CB8"/>
    <w:rsid w:val="00E06452"/>
    <w:rsid w:val="00E5411B"/>
    <w:rsid w:val="00E5463F"/>
    <w:rsid w:val="00E546A2"/>
    <w:rsid w:val="00EA79DC"/>
    <w:rsid w:val="00EB3EA7"/>
    <w:rsid w:val="00EC13CC"/>
    <w:rsid w:val="00EC4B51"/>
    <w:rsid w:val="00ED4338"/>
    <w:rsid w:val="00EE0B34"/>
    <w:rsid w:val="00EE19D8"/>
    <w:rsid w:val="00EE48AC"/>
    <w:rsid w:val="00EF5883"/>
    <w:rsid w:val="00FA5AAD"/>
    <w:rsid w:val="00FD2DC9"/>
    <w:rsid w:val="00FF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78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25B8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5411B"/>
    <w:pPr>
      <w:spacing w:before="100" w:beforeAutospacing="1" w:after="100" w:afterAutospacing="1" w:line="240" w:lineRule="auto"/>
      <w:outlineLvl w:val="1"/>
    </w:pPr>
    <w:rPr>
      <w:rFonts w:ascii="Arial" w:eastAsia="Times New Roman" w:hAnsi="Arial"/>
      <w:color w:val="575757"/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5B8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ft">
    <w:name w:val="left"/>
    <w:rsid w:val="002A1747"/>
  </w:style>
  <w:style w:type="paragraph" w:styleId="a3">
    <w:name w:val="Date"/>
    <w:basedOn w:val="a"/>
    <w:next w:val="a"/>
    <w:link w:val="a4"/>
    <w:rsid w:val="00D962F2"/>
    <w:pPr>
      <w:spacing w:after="6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Дата Знак"/>
    <w:link w:val="a3"/>
    <w:rsid w:val="00D962F2"/>
    <w:rPr>
      <w:rFonts w:ascii="Times New Roman" w:eastAsia="Times New Roman" w:hAnsi="Times New Roman"/>
      <w:sz w:val="24"/>
    </w:rPr>
  </w:style>
  <w:style w:type="character" w:styleId="a5">
    <w:name w:val="Hyperlink"/>
    <w:uiPriority w:val="99"/>
    <w:unhideWhenUsed/>
    <w:rsid w:val="003122E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E5411B"/>
    <w:rPr>
      <w:rFonts w:ascii="Arial" w:eastAsia="Times New Roman" w:hAnsi="Arial" w:cs="Arial"/>
      <w:color w:val="575757"/>
      <w:sz w:val="30"/>
      <w:szCs w:val="30"/>
    </w:rPr>
  </w:style>
  <w:style w:type="paragraph" w:customStyle="1" w:styleId="ConsPlusCell">
    <w:name w:val="ConsPlusCell"/>
    <w:rsid w:val="00DC6CB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251E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8763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7631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763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76311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025B8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025B8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a">
    <w:name w:val="No Spacing"/>
    <w:uiPriority w:val="1"/>
    <w:qFormat/>
    <w:rsid w:val="00A8633E"/>
    <w:rPr>
      <w:sz w:val="22"/>
      <w:szCs w:val="22"/>
      <w:lang w:eastAsia="en-US"/>
    </w:rPr>
  </w:style>
  <w:style w:type="paragraph" w:customStyle="1" w:styleId="21">
    <w:name w:val="Знак Знак2 Знак Знак Знак Знак"/>
    <w:basedOn w:val="a"/>
    <w:rsid w:val="00EE0B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b">
    <w:name w:val="Подподпункт"/>
    <w:basedOn w:val="a"/>
    <w:rsid w:val="00EE0B34"/>
    <w:pPr>
      <w:numPr>
        <w:ilvl w:val="3"/>
        <w:numId w:val="1"/>
      </w:numPr>
      <w:tabs>
        <w:tab w:val="left" w:pos="1134"/>
        <w:tab w:val="left" w:pos="1418"/>
      </w:tabs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c">
    <w:name w:val="Подподподпункт"/>
    <w:basedOn w:val="a"/>
    <w:rsid w:val="00585BD8"/>
    <w:pPr>
      <w:numPr>
        <w:ilvl w:val="4"/>
        <w:numId w:val="1"/>
      </w:numPr>
      <w:tabs>
        <w:tab w:val="left" w:pos="1134"/>
        <w:tab w:val="left" w:pos="1701"/>
      </w:tabs>
      <w:snapToGrid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686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28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7242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0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86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99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energo-omts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HpM0ksCmR2A3sby2qqK03TmV33Uq7FWoUUNGT6drafk=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2rzo/jCQjp58vizlany4FzYvPbfxLzX3vR28Xq6F4u4=</DigestValue>
    </Reference>
  </SignedInfo>
  <SignatureValue>eQMqK7nTt8g5pBNzSQQJnh/FLln09fUTUQNajnaAuZK8a1j5pCh9W5bHJGPKhxMq
yG743Q1NlXrgugLucuCK5A==</SignatureValue>
  <KeyInfo>
    <X509Data>
      <X509Certificate>MIIK9jCCCqWgAwIBAgIKdk7yEAADAAHMyDAIBgYqhQMCAgMwggGMMRgwFgYFKoUD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ot2PKTVUYVTCfDa0fasutrflks4=</DigestValue>
      </Reference>
      <Reference URI="/word/document.xml?ContentType=application/vnd.openxmlformats-officedocument.wordprocessingml.document.main+xml">
        <DigestMethod Algorithm="http://www.w3.org/2000/09/xmldsig#sha1"/>
        <DigestValue>cCtbh0MvBah9vnvt5bKSTc/UB8M=</DigestValue>
      </Reference>
      <Reference URI="/word/endnotes.xml?ContentType=application/vnd.openxmlformats-officedocument.wordprocessingml.endnotes+xml">
        <DigestMethod Algorithm="http://www.w3.org/2000/09/xmldsig#sha1"/>
        <DigestValue>I9UtD4Qzc4YbZARfhKiYIb9bF3M=</DigestValue>
      </Reference>
      <Reference URI="/word/fontTable.xml?ContentType=application/vnd.openxmlformats-officedocument.wordprocessingml.fontTable+xml">
        <DigestMethod Algorithm="http://www.w3.org/2000/09/xmldsig#sha1"/>
        <DigestValue>w41TRflmAw/4/LkkBTvq+VnMjXY=</DigestValue>
      </Reference>
      <Reference URI="/word/footer1.xml?ContentType=application/vnd.openxmlformats-officedocument.wordprocessingml.footer+xml">
        <DigestMethod Algorithm="http://www.w3.org/2000/09/xmldsig#sha1"/>
        <DigestValue>MVI1uS35FgbWHLoMkGNsuyRhAuo=</DigestValue>
      </Reference>
      <Reference URI="/word/footnotes.xml?ContentType=application/vnd.openxmlformats-officedocument.wordprocessingml.footnotes+xml">
        <DigestMethod Algorithm="http://www.w3.org/2000/09/xmldsig#sha1"/>
        <DigestValue>owoHousF6xwE2DomjUtALA0y6Ss=</DigestValue>
      </Reference>
      <Reference URI="/word/numbering.xml?ContentType=application/vnd.openxmlformats-officedocument.wordprocessingml.numbering+xml">
        <DigestMethod Algorithm="http://www.w3.org/2000/09/xmldsig#sha1"/>
        <DigestValue>tHe6K7Gl6ojQOwogLyHSM2MaS7M=</DigestValue>
      </Reference>
      <Reference URI="/word/settings.xml?ContentType=application/vnd.openxmlformats-officedocument.wordprocessingml.settings+xml">
        <DigestMethod Algorithm="http://www.w3.org/2000/09/xmldsig#sha1"/>
        <DigestValue>UN9slnCGpQcJxh1URld3Hu/+wr8=</DigestValue>
      </Reference>
      <Reference URI="/word/styles.xml?ContentType=application/vnd.openxmlformats-officedocument.wordprocessingml.styles+xml">
        <DigestMethod Algorithm="http://www.w3.org/2000/09/xmldsig#sha1"/>
        <DigestValue>GiaF7KRaVukgynGavBlOOgxKyrA=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bau3LPEifAVQt2e4Mp3j3jjW9l0=</DigestValue>
      </Reference>
    </Manifest>
    <SignatureProperties>
      <SignatureProperty Id="idSignatureTime" Target="#idPackageSignature">
        <mdssi:SignatureTime>
          <mdssi:Format>YYYY-MM-DDThh:mm:ssTZD</mdssi:Format>
          <mdssi:Value>2016-04-07T11:10:18Z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2016-04-07T11:10:18Z</xd:SigningTime>
          <xd:SigningCertificate>
            <xd:Cert>
              <xd:CertDigest>
                <DigestMethod Algorithm="http://www.w3.org/2000/09/xmldsig#sha1"/>
                <DigestValue>U1xEf32yMqvB7svd5oeP93lYy+c=</DigestValue>
              </xd:CertDigest>
              <xd:IssuerSerial>
                <X509IssuerName>CN=УЦ ЗАО «ПФ «СКБ Контур» (Qualified), OU=Удостоверяющий центр, O=ЗАО «ПФ «СКБ Контур», L=Екатеринбург, S=66 Свердловская область, C=RU, E=ca@skbkontur.ru, STREET=Пр. Космонавтов д. 56, ИНН=006663003127, ОГРН=1026605606620</X509IssuerName>
                <X509SerialNumber>558695533457737171193032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4DDC9-925F-4795-A936-98D56DFA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Links>
    <vt:vector size="24" baseType="variant"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5242913</vt:i4>
      </vt:variant>
      <vt:variant>
        <vt:i4>6</vt:i4>
      </vt:variant>
      <vt:variant>
        <vt:i4>0</vt:i4>
      </vt:variant>
      <vt:variant>
        <vt:i4>5</vt:i4>
      </vt:variant>
      <vt:variant>
        <vt:lpwstr>mailto:info@sberbank-ast.ru</vt:lpwstr>
      </vt:variant>
      <vt:variant>
        <vt:lpwstr/>
      </vt:variant>
      <vt:variant>
        <vt:i4>3407917</vt:i4>
      </vt:variant>
      <vt:variant>
        <vt:i4>3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6160509</vt:i4>
      </vt:variant>
      <vt:variant>
        <vt:i4>0</vt:i4>
      </vt:variant>
      <vt:variant>
        <vt:i4>0</vt:i4>
      </vt:variant>
      <vt:variant>
        <vt:i4>5</vt:i4>
      </vt:variant>
      <vt:variant>
        <vt:lpwstr>mailto:urizoc@yandex.ru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goryaeva</dc:creator>
  <cp:keywords/>
  <cp:lastModifiedBy>Крымов Евгений Андреевич</cp:lastModifiedBy>
  <cp:revision>3</cp:revision>
  <cp:lastPrinted>2016-01-28T05:04:00Z</cp:lastPrinted>
  <dcterms:created xsi:type="dcterms:W3CDTF">2016-04-07T10:14:00Z</dcterms:created>
  <dcterms:modified xsi:type="dcterms:W3CDTF">2016-04-07T10:54:00Z</dcterms:modified>
</cp:coreProperties>
</file>