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09" w:rsidRDefault="008E0809" w:rsidP="008E0809">
      <w:pPr>
        <w:pStyle w:val="a5"/>
        <w:rPr>
          <w:rFonts w:ascii="Times New Roman" w:hAnsi="Times New Roman" w:cs="Times New Roman"/>
          <w:sz w:val="20"/>
          <w:szCs w:val="20"/>
        </w:rPr>
      </w:pPr>
    </w:p>
    <w:p w:rsidR="008E0809" w:rsidRPr="00D94C53" w:rsidRDefault="008E0809" w:rsidP="008E0809">
      <w:pPr>
        <w:pStyle w:val="1"/>
        <w:spacing w:before="0" w:beforeAutospacing="0" w:after="0" w:afterAutospacing="0"/>
        <w:jc w:val="center"/>
        <w:rPr>
          <w:sz w:val="22"/>
          <w:szCs w:val="22"/>
        </w:rPr>
      </w:pPr>
      <w:r w:rsidRPr="00D94C53">
        <w:rPr>
          <w:sz w:val="22"/>
          <w:szCs w:val="22"/>
        </w:rPr>
        <w:t>ООО «СТРОЙИНВЕСТ»</w:t>
      </w:r>
    </w:p>
    <w:p w:rsidR="008E0809" w:rsidRPr="00D94C53" w:rsidRDefault="008E0809" w:rsidP="008E0809">
      <w:pPr>
        <w:pStyle w:val="1"/>
        <w:spacing w:before="0" w:beforeAutospacing="0" w:after="0" w:afterAutospacing="0"/>
        <w:jc w:val="center"/>
        <w:rPr>
          <w:b w:val="0"/>
          <w:sz w:val="22"/>
          <w:szCs w:val="22"/>
        </w:rPr>
      </w:pPr>
    </w:p>
    <w:p w:rsidR="008E0809" w:rsidRPr="00D94C53" w:rsidRDefault="008E0809" w:rsidP="008E0809">
      <w:pPr>
        <w:pStyle w:val="a5"/>
        <w:rPr>
          <w:rFonts w:ascii="Times New Roman" w:hAnsi="Times New Roman" w:cs="Times New Roman"/>
          <w:sz w:val="20"/>
          <w:szCs w:val="20"/>
        </w:rPr>
      </w:pPr>
      <w:r w:rsidRPr="00D94C53">
        <w:rPr>
          <w:rFonts w:ascii="Times New Roman" w:hAnsi="Times New Roman" w:cs="Times New Roman"/>
          <w:sz w:val="20"/>
          <w:szCs w:val="20"/>
        </w:rPr>
        <w:t xml:space="preserve">450010, Башкортостан, г. </w:t>
      </w:r>
      <w:r w:rsidRPr="00D94C53">
        <w:rPr>
          <w:rFonts w:ascii="Times New Roman" w:hAnsi="Times New Roman" w:cs="Times New Roman"/>
          <w:color w:val="000000"/>
          <w:sz w:val="20"/>
          <w:szCs w:val="20"/>
          <w:shd w:val="clear" w:color="auto" w:fill="FFFFFF"/>
        </w:rPr>
        <w:t>Уфа,                                                                                  Т</w:t>
      </w:r>
      <w:r w:rsidRPr="00D94C53">
        <w:rPr>
          <w:rFonts w:ascii="Times New Roman" w:hAnsi="Times New Roman" w:cs="Times New Roman"/>
          <w:sz w:val="20"/>
          <w:szCs w:val="20"/>
        </w:rPr>
        <w:t>елефон: 8-</w:t>
      </w:r>
      <w:r w:rsidR="00F84348">
        <w:rPr>
          <w:rFonts w:ascii="Times New Roman" w:hAnsi="Times New Roman" w:cs="Times New Roman"/>
          <w:sz w:val="20"/>
          <w:szCs w:val="20"/>
        </w:rPr>
        <w:t>986-797-8065</w:t>
      </w:r>
    </w:p>
    <w:p w:rsidR="008E0809" w:rsidRPr="001D5366" w:rsidRDefault="008E0809" w:rsidP="008E0809">
      <w:pPr>
        <w:pStyle w:val="a5"/>
        <w:rPr>
          <w:rFonts w:ascii="Times New Roman" w:hAnsi="Times New Roman" w:cs="Times New Roman"/>
          <w:sz w:val="20"/>
          <w:szCs w:val="20"/>
        </w:rPr>
      </w:pPr>
      <w:r w:rsidRPr="00D94C53">
        <w:rPr>
          <w:rFonts w:ascii="Times New Roman" w:hAnsi="Times New Roman" w:cs="Times New Roman"/>
          <w:color w:val="000000"/>
          <w:sz w:val="20"/>
          <w:szCs w:val="20"/>
          <w:shd w:val="clear" w:color="auto" w:fill="FFFFFF"/>
        </w:rPr>
        <w:t>ул. Летчиков, дом 6, офис 14, 15</w:t>
      </w:r>
      <w:r w:rsidR="0099259C">
        <w:rPr>
          <w:rFonts w:ascii="Times New Roman" w:hAnsi="Times New Roman" w:cs="Times New Roman"/>
          <w:color w:val="000000"/>
          <w:sz w:val="20"/>
          <w:szCs w:val="20"/>
          <w:shd w:val="clear" w:color="auto" w:fill="FFFFFF"/>
        </w:rPr>
        <w:t xml:space="preserve">                                                                               </w:t>
      </w:r>
      <w:hyperlink r:id="rId7" w:history="1"/>
      <w:r w:rsidRPr="00D94C53">
        <w:rPr>
          <w:rFonts w:ascii="Times New Roman" w:hAnsi="Times New Roman" w:cs="Times New Roman"/>
          <w:sz w:val="20"/>
          <w:szCs w:val="20"/>
          <w:lang w:val="en-US"/>
        </w:rPr>
        <w:t>E</w:t>
      </w:r>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 xml:space="preserve">: </w:t>
      </w:r>
      <w:proofErr w:type="spellStart"/>
      <w:r w:rsidRPr="00D94C53">
        <w:rPr>
          <w:rFonts w:ascii="Times New Roman" w:hAnsi="Times New Roman" w:cs="Times New Roman"/>
          <w:sz w:val="20"/>
          <w:szCs w:val="20"/>
          <w:lang w:val="en-US"/>
        </w:rPr>
        <w:t>ufa</w:t>
      </w:r>
      <w:proofErr w:type="spellEnd"/>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stroyinvest</w:t>
      </w:r>
      <w:proofErr w:type="spellEnd"/>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ru</w:t>
      </w:r>
      <w:proofErr w:type="spellEnd"/>
    </w:p>
    <w:p w:rsidR="008E0809" w:rsidRPr="0059416D" w:rsidRDefault="008E0809" w:rsidP="008E0809">
      <w:pPr>
        <w:pStyle w:val="a5"/>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E0809" w:rsidRPr="00861170" w:rsidRDefault="008E0809" w:rsidP="008E0809">
      <w:pPr>
        <w:pStyle w:val="a5"/>
        <w:rPr>
          <w:rFonts w:ascii="Times New Roman" w:hAnsi="Times New Roman" w:cs="Times New Roman"/>
          <w:sz w:val="20"/>
          <w:szCs w:val="20"/>
        </w:rPr>
      </w:pPr>
    </w:p>
    <w:p w:rsidR="008E0809" w:rsidRDefault="008E0809" w:rsidP="008E0809">
      <w:pPr>
        <w:pStyle w:val="a5"/>
        <w:rPr>
          <w:rFonts w:ascii="Times New Roman" w:hAnsi="Times New Roman" w:cs="Times New Roman"/>
          <w:color w:val="000000"/>
          <w:sz w:val="20"/>
          <w:szCs w:val="20"/>
          <w:shd w:val="clear" w:color="auto" w:fill="FFFFFF"/>
        </w:rPr>
      </w:pPr>
    </w:p>
    <w:p w:rsidR="008E0809" w:rsidRPr="00C314B4" w:rsidRDefault="008E0809" w:rsidP="00280D56">
      <w:pPr>
        <w:pStyle w:val="a5"/>
        <w:jc w:val="right"/>
        <w:rPr>
          <w:rFonts w:ascii="Times New Roman" w:hAnsi="Times New Roman" w:cs="Times New Roman"/>
          <w:sz w:val="20"/>
          <w:szCs w:val="20"/>
        </w:rPr>
      </w:pPr>
      <w:r w:rsidRPr="00C314B4">
        <w:rPr>
          <w:rFonts w:ascii="Times New Roman" w:hAnsi="Times New Roman" w:cs="Times New Roman"/>
          <w:sz w:val="20"/>
          <w:szCs w:val="20"/>
        </w:rPr>
        <w:t>Руководителю</w:t>
      </w:r>
    </w:p>
    <w:p w:rsidR="008E0809" w:rsidRPr="00C314B4" w:rsidRDefault="008E0809" w:rsidP="00280D56">
      <w:pPr>
        <w:pStyle w:val="a5"/>
        <w:jc w:val="right"/>
        <w:rPr>
          <w:rFonts w:ascii="Times New Roman" w:hAnsi="Times New Roman" w:cs="Times New Roman"/>
          <w:sz w:val="20"/>
          <w:szCs w:val="20"/>
        </w:rPr>
      </w:pPr>
      <w:r w:rsidRPr="00C314B4">
        <w:rPr>
          <w:rFonts w:ascii="Times New Roman" w:hAnsi="Times New Roman" w:cs="Times New Roman"/>
          <w:sz w:val="20"/>
          <w:szCs w:val="20"/>
        </w:rPr>
        <w:t>Управления ФАС России</w:t>
      </w:r>
    </w:p>
    <w:p w:rsidR="008E0809" w:rsidRPr="00C314B4" w:rsidRDefault="008E0809" w:rsidP="00280D56">
      <w:pPr>
        <w:pStyle w:val="a5"/>
        <w:jc w:val="right"/>
        <w:rPr>
          <w:rFonts w:ascii="Times New Roman" w:hAnsi="Times New Roman" w:cs="Times New Roman"/>
          <w:sz w:val="20"/>
          <w:szCs w:val="20"/>
        </w:rPr>
      </w:pPr>
      <w:r w:rsidRPr="00C314B4">
        <w:rPr>
          <w:rFonts w:ascii="Times New Roman" w:hAnsi="Times New Roman" w:cs="Times New Roman"/>
          <w:sz w:val="20"/>
          <w:szCs w:val="20"/>
        </w:rPr>
        <w:t xml:space="preserve">по </w:t>
      </w:r>
      <w:r w:rsidR="00862586">
        <w:rPr>
          <w:rFonts w:ascii="Times New Roman" w:hAnsi="Times New Roman" w:cs="Times New Roman"/>
          <w:sz w:val="20"/>
          <w:szCs w:val="20"/>
        </w:rPr>
        <w:t>Ямало-Ненецкому АО</w:t>
      </w:r>
    </w:p>
    <w:p w:rsidR="00395593" w:rsidRPr="00C314B4" w:rsidRDefault="00395593" w:rsidP="00280D56">
      <w:pPr>
        <w:pStyle w:val="a5"/>
        <w:rPr>
          <w:rFonts w:ascii="Times New Roman" w:hAnsi="Times New Roman" w:cs="Times New Roman"/>
          <w:sz w:val="20"/>
          <w:szCs w:val="20"/>
        </w:rPr>
      </w:pPr>
    </w:p>
    <w:p w:rsidR="008E0809" w:rsidRPr="009D702C" w:rsidRDefault="008E0809" w:rsidP="009D702C">
      <w:pPr>
        <w:pStyle w:val="a5"/>
        <w:jc w:val="center"/>
        <w:rPr>
          <w:rFonts w:ascii="Times New Roman" w:hAnsi="Times New Roman" w:cs="Times New Roman"/>
          <w:sz w:val="20"/>
          <w:szCs w:val="20"/>
        </w:rPr>
      </w:pPr>
    </w:p>
    <w:p w:rsidR="00FF4625" w:rsidRPr="00862586" w:rsidRDefault="00FF4625" w:rsidP="00862586">
      <w:pPr>
        <w:pStyle w:val="a5"/>
        <w:jc w:val="center"/>
        <w:rPr>
          <w:rFonts w:ascii="Times New Roman" w:hAnsi="Times New Roman" w:cs="Times New Roman"/>
          <w:b/>
          <w:sz w:val="20"/>
          <w:szCs w:val="20"/>
        </w:rPr>
      </w:pPr>
      <w:r w:rsidRPr="00862586">
        <w:rPr>
          <w:rFonts w:ascii="Times New Roman" w:hAnsi="Times New Roman" w:cs="Times New Roman"/>
          <w:b/>
          <w:sz w:val="20"/>
          <w:szCs w:val="20"/>
        </w:rPr>
        <w:t>ЖАЛОБА</w:t>
      </w:r>
    </w:p>
    <w:p w:rsidR="00C314B4" w:rsidRPr="00862586" w:rsidRDefault="00FF4625" w:rsidP="00862586">
      <w:pPr>
        <w:pStyle w:val="a5"/>
        <w:jc w:val="center"/>
        <w:rPr>
          <w:rFonts w:ascii="Times New Roman" w:eastAsia="Times New Roman" w:hAnsi="Times New Roman" w:cs="Times New Roman"/>
          <w:sz w:val="20"/>
          <w:szCs w:val="20"/>
        </w:rPr>
      </w:pPr>
      <w:r w:rsidRPr="00862586">
        <w:rPr>
          <w:rFonts w:ascii="Times New Roman" w:hAnsi="Times New Roman" w:cs="Times New Roman"/>
          <w:sz w:val="20"/>
          <w:szCs w:val="20"/>
        </w:rPr>
        <w:t>на положения документации о закупке №</w:t>
      </w:r>
      <w:r w:rsidR="00862586" w:rsidRPr="00862586">
        <w:rPr>
          <w:rFonts w:ascii="Times New Roman" w:eastAsia="Times New Roman" w:hAnsi="Times New Roman" w:cs="Times New Roman"/>
          <w:sz w:val="20"/>
          <w:szCs w:val="20"/>
        </w:rPr>
        <w:t>0190200000316006492</w:t>
      </w:r>
    </w:p>
    <w:p w:rsidR="00862586" w:rsidRDefault="00FF4625" w:rsidP="00862586">
      <w:pPr>
        <w:pStyle w:val="a5"/>
        <w:jc w:val="center"/>
        <w:rPr>
          <w:rFonts w:ascii="Times New Roman" w:hAnsi="Times New Roman" w:cs="Times New Roman"/>
          <w:sz w:val="20"/>
          <w:szCs w:val="20"/>
          <w:shd w:val="clear" w:color="auto" w:fill="FFFFFF"/>
        </w:rPr>
      </w:pPr>
      <w:r w:rsidRPr="00862586">
        <w:rPr>
          <w:rFonts w:ascii="Times New Roman" w:hAnsi="Times New Roman" w:cs="Times New Roman"/>
          <w:sz w:val="20"/>
          <w:szCs w:val="20"/>
        </w:rPr>
        <w:t>на право заключения контракта</w:t>
      </w:r>
      <w:r w:rsidR="00FD4CA3" w:rsidRPr="00862586">
        <w:rPr>
          <w:rFonts w:ascii="Times New Roman" w:eastAsia="Times New Roman" w:hAnsi="Times New Roman" w:cs="Times New Roman"/>
          <w:sz w:val="20"/>
          <w:szCs w:val="20"/>
          <w:bdr w:val="none" w:sz="0" w:space="0" w:color="auto" w:frame="1"/>
        </w:rPr>
        <w:br/>
        <w:t>«</w:t>
      </w:r>
      <w:r w:rsidR="00862586" w:rsidRPr="00862586">
        <w:rPr>
          <w:rFonts w:ascii="Times New Roman" w:hAnsi="Times New Roman" w:cs="Times New Roman"/>
          <w:sz w:val="20"/>
          <w:szCs w:val="20"/>
          <w:shd w:val="clear" w:color="auto" w:fill="FFFFFF"/>
        </w:rPr>
        <w:t xml:space="preserve">Выполнение работ по капитальному ремонту объекта: </w:t>
      </w:r>
    </w:p>
    <w:p w:rsidR="00FD4CA3" w:rsidRPr="00862586" w:rsidRDefault="00862586" w:rsidP="00862586">
      <w:pPr>
        <w:pStyle w:val="a5"/>
        <w:jc w:val="center"/>
        <w:rPr>
          <w:rFonts w:ascii="Times New Roman" w:eastAsia="Times New Roman" w:hAnsi="Times New Roman" w:cs="Times New Roman"/>
          <w:sz w:val="20"/>
          <w:szCs w:val="20"/>
        </w:rPr>
      </w:pPr>
      <w:r w:rsidRPr="00862586">
        <w:rPr>
          <w:rFonts w:ascii="Times New Roman" w:hAnsi="Times New Roman" w:cs="Times New Roman"/>
          <w:sz w:val="20"/>
          <w:szCs w:val="20"/>
          <w:shd w:val="clear" w:color="auto" w:fill="FFFFFF"/>
        </w:rPr>
        <w:t>«Акушерский корпус, ЯНАО, г. Новый Уренгой, ул. Геологоразведчиков, д. 7, в том числе ПИР»</w:t>
      </w:r>
      <w:r w:rsidR="00FD4CA3" w:rsidRPr="00862586">
        <w:rPr>
          <w:rFonts w:ascii="Times New Roman" w:eastAsia="Times New Roman" w:hAnsi="Times New Roman" w:cs="Times New Roman"/>
          <w:sz w:val="20"/>
          <w:szCs w:val="20"/>
          <w:bdr w:val="none" w:sz="0" w:space="0" w:color="auto" w:frame="1"/>
        </w:rPr>
        <w:t>»</w:t>
      </w:r>
    </w:p>
    <w:p w:rsidR="003929BD" w:rsidRPr="00862586" w:rsidRDefault="003929BD" w:rsidP="00862586">
      <w:pPr>
        <w:pStyle w:val="a5"/>
        <w:rPr>
          <w:rFonts w:ascii="Times New Roman" w:hAnsi="Times New Roman" w:cs="Times New Roman"/>
          <w:sz w:val="20"/>
          <w:szCs w:val="20"/>
        </w:rPr>
      </w:pPr>
    </w:p>
    <w:p w:rsidR="005B4B2A" w:rsidRPr="00862586" w:rsidRDefault="005B4B2A" w:rsidP="00862586">
      <w:pPr>
        <w:pStyle w:val="a5"/>
        <w:rPr>
          <w:rFonts w:ascii="Times New Roman" w:hAnsi="Times New Roman" w:cs="Times New Roman"/>
          <w:sz w:val="20"/>
          <w:szCs w:val="20"/>
        </w:rPr>
      </w:pPr>
    </w:p>
    <w:p w:rsidR="00FF4625" w:rsidRPr="00862586" w:rsidRDefault="00FF4625" w:rsidP="00862586">
      <w:pPr>
        <w:pStyle w:val="a5"/>
        <w:rPr>
          <w:rFonts w:ascii="Times New Roman" w:hAnsi="Times New Roman" w:cs="Times New Roman"/>
          <w:b/>
          <w:sz w:val="20"/>
          <w:szCs w:val="20"/>
        </w:rPr>
      </w:pPr>
      <w:r w:rsidRPr="00862586">
        <w:rPr>
          <w:rFonts w:ascii="Times New Roman" w:hAnsi="Times New Roman" w:cs="Times New Roman"/>
          <w:b/>
          <w:sz w:val="20"/>
          <w:szCs w:val="20"/>
        </w:rPr>
        <w:t xml:space="preserve">Заказчик: </w:t>
      </w:r>
    </w:p>
    <w:p w:rsidR="00862586" w:rsidRP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rPr>
        <w:t>Государственное казенное учреждение «Дирекция капитального строительства и инвестиций Ямал</w:t>
      </w:r>
      <w:r>
        <w:rPr>
          <w:rFonts w:ascii="Times New Roman" w:hAnsi="Times New Roman" w:cs="Times New Roman"/>
          <w:sz w:val="20"/>
          <w:szCs w:val="20"/>
        </w:rPr>
        <w:t>о-Ненецкого автономного округа»</w:t>
      </w:r>
    </w:p>
    <w:p w:rsidR="00862586" w:rsidRP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rPr>
        <w:t xml:space="preserve">629008, ЯНАО, г. Салехард, ул. </w:t>
      </w:r>
      <w:proofErr w:type="spellStart"/>
      <w:proofErr w:type="gramStart"/>
      <w:r w:rsidRPr="00862586">
        <w:rPr>
          <w:rFonts w:ascii="Times New Roman" w:hAnsi="Times New Roman" w:cs="Times New Roman"/>
          <w:sz w:val="20"/>
          <w:szCs w:val="20"/>
        </w:rPr>
        <w:t>Ямальская</w:t>
      </w:r>
      <w:proofErr w:type="spellEnd"/>
      <w:proofErr w:type="gramEnd"/>
      <w:r w:rsidRPr="00862586">
        <w:rPr>
          <w:rFonts w:ascii="Times New Roman" w:hAnsi="Times New Roman" w:cs="Times New Roman"/>
          <w:sz w:val="20"/>
          <w:szCs w:val="20"/>
        </w:rPr>
        <w:t>, д.11-г</w:t>
      </w:r>
    </w:p>
    <w:p w:rsidR="00862586" w:rsidRP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rPr>
        <w:t>Кравченко Михаил Николаев</w:t>
      </w:r>
      <w:r>
        <w:rPr>
          <w:rFonts w:ascii="Times New Roman" w:hAnsi="Times New Roman" w:cs="Times New Roman"/>
          <w:sz w:val="20"/>
          <w:szCs w:val="20"/>
        </w:rPr>
        <w:t>ич</w:t>
      </w:r>
      <w:r w:rsidRPr="00862586">
        <w:rPr>
          <w:rFonts w:ascii="Times New Roman" w:hAnsi="Times New Roman" w:cs="Times New Roman"/>
          <w:sz w:val="20"/>
          <w:szCs w:val="20"/>
        </w:rPr>
        <w:t xml:space="preserve"> </w:t>
      </w:r>
    </w:p>
    <w:p w:rsidR="00862586" w:rsidRP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rPr>
        <w:t>dks@dks.gov.yanao.ru.</w:t>
      </w:r>
    </w:p>
    <w:p w:rsidR="009D702C" w:rsidRP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rPr>
        <w:t>8</w:t>
      </w:r>
      <w:r>
        <w:rPr>
          <w:rFonts w:ascii="Times New Roman" w:hAnsi="Times New Roman" w:cs="Times New Roman"/>
          <w:sz w:val="20"/>
          <w:szCs w:val="20"/>
        </w:rPr>
        <w:t xml:space="preserve"> </w:t>
      </w:r>
      <w:r w:rsidRPr="00862586">
        <w:rPr>
          <w:rFonts w:ascii="Times New Roman" w:hAnsi="Times New Roman" w:cs="Times New Roman"/>
          <w:sz w:val="20"/>
          <w:szCs w:val="20"/>
        </w:rPr>
        <w:t>(34922) 2-09-07</w:t>
      </w:r>
    </w:p>
    <w:p w:rsidR="00862586" w:rsidRPr="00862586" w:rsidRDefault="00862586" w:rsidP="00862586">
      <w:pPr>
        <w:pStyle w:val="a5"/>
        <w:rPr>
          <w:rFonts w:ascii="Times New Roman" w:hAnsi="Times New Roman" w:cs="Times New Roman"/>
          <w:sz w:val="20"/>
          <w:szCs w:val="20"/>
        </w:rPr>
      </w:pPr>
    </w:p>
    <w:p w:rsidR="003A0C99" w:rsidRPr="00862586" w:rsidRDefault="003A0C99" w:rsidP="00862586">
      <w:pPr>
        <w:pStyle w:val="a5"/>
        <w:rPr>
          <w:rFonts w:ascii="Times New Roman" w:hAnsi="Times New Roman" w:cs="Times New Roman"/>
          <w:b/>
          <w:sz w:val="20"/>
          <w:szCs w:val="20"/>
        </w:rPr>
      </w:pPr>
      <w:r w:rsidRPr="00862586">
        <w:rPr>
          <w:rFonts w:ascii="Times New Roman" w:hAnsi="Times New Roman" w:cs="Times New Roman"/>
          <w:b/>
          <w:sz w:val="20"/>
          <w:szCs w:val="20"/>
        </w:rPr>
        <w:t>Уполномоченный орган:</w:t>
      </w:r>
    </w:p>
    <w:p w:rsidR="00862586" w:rsidRPr="00862586" w:rsidRDefault="00862586" w:rsidP="00862586">
      <w:pPr>
        <w:pStyle w:val="a5"/>
        <w:rPr>
          <w:rFonts w:ascii="Times New Roman" w:hAnsi="Times New Roman" w:cs="Times New Roman"/>
          <w:sz w:val="20"/>
          <w:szCs w:val="20"/>
        </w:rPr>
      </w:pPr>
      <w:r>
        <w:rPr>
          <w:rFonts w:ascii="Times New Roman" w:hAnsi="Times New Roman" w:cs="Times New Roman"/>
          <w:sz w:val="20"/>
          <w:szCs w:val="20"/>
        </w:rPr>
        <w:t>Де</w:t>
      </w:r>
      <w:r w:rsidRPr="00862586">
        <w:rPr>
          <w:rFonts w:ascii="Times New Roman" w:hAnsi="Times New Roman" w:cs="Times New Roman"/>
          <w:sz w:val="20"/>
          <w:szCs w:val="20"/>
        </w:rPr>
        <w:t>партамент государственного заказа Ямал</w:t>
      </w:r>
      <w:r>
        <w:rPr>
          <w:rFonts w:ascii="Times New Roman" w:hAnsi="Times New Roman" w:cs="Times New Roman"/>
          <w:sz w:val="20"/>
          <w:szCs w:val="20"/>
        </w:rPr>
        <w:t>о-Ненецкого автономного округа</w:t>
      </w:r>
    </w:p>
    <w:p w:rsidR="00862586" w:rsidRPr="00862586" w:rsidRDefault="00862586" w:rsidP="00862586">
      <w:pPr>
        <w:pStyle w:val="a5"/>
        <w:rPr>
          <w:rFonts w:ascii="Times New Roman" w:hAnsi="Times New Roman" w:cs="Times New Roman"/>
          <w:sz w:val="20"/>
          <w:szCs w:val="20"/>
        </w:rPr>
      </w:pPr>
      <w:r>
        <w:rPr>
          <w:rFonts w:ascii="Times New Roman" w:hAnsi="Times New Roman" w:cs="Times New Roman"/>
          <w:sz w:val="20"/>
          <w:szCs w:val="20"/>
        </w:rPr>
        <w:t xml:space="preserve">629007, ЯНАО, г. Салехард, ул. </w:t>
      </w:r>
      <w:proofErr w:type="spellStart"/>
      <w:r>
        <w:rPr>
          <w:rFonts w:ascii="Times New Roman" w:hAnsi="Times New Roman" w:cs="Times New Roman"/>
          <w:sz w:val="20"/>
          <w:szCs w:val="20"/>
        </w:rPr>
        <w:t>Чубынина</w:t>
      </w:r>
      <w:proofErr w:type="spellEnd"/>
      <w:r>
        <w:rPr>
          <w:rFonts w:ascii="Times New Roman" w:hAnsi="Times New Roman" w:cs="Times New Roman"/>
          <w:sz w:val="20"/>
          <w:szCs w:val="20"/>
        </w:rPr>
        <w:t>, д. 14</w:t>
      </w:r>
    </w:p>
    <w:p w:rsidR="00862586" w:rsidRDefault="00862586" w:rsidP="00862586">
      <w:pPr>
        <w:pStyle w:val="a5"/>
        <w:rPr>
          <w:rFonts w:ascii="Times New Roman" w:hAnsi="Times New Roman" w:cs="Times New Roman"/>
          <w:sz w:val="20"/>
          <w:szCs w:val="20"/>
        </w:rPr>
      </w:pPr>
      <w:r w:rsidRPr="00862586">
        <w:rPr>
          <w:rFonts w:ascii="Times New Roman" w:hAnsi="Times New Roman" w:cs="Times New Roman"/>
          <w:sz w:val="20"/>
          <w:szCs w:val="20"/>
          <w:shd w:val="clear" w:color="auto" w:fill="FFFFFF"/>
        </w:rPr>
        <w:t>auction@dgz.yanao.ru</w:t>
      </w:r>
    </w:p>
    <w:p w:rsidR="00862586" w:rsidRPr="00862586" w:rsidRDefault="00862586" w:rsidP="00862586">
      <w:pPr>
        <w:pStyle w:val="a5"/>
        <w:rPr>
          <w:rFonts w:ascii="Times New Roman" w:hAnsi="Times New Roman" w:cs="Times New Roman"/>
          <w:sz w:val="20"/>
          <w:szCs w:val="20"/>
        </w:rPr>
      </w:pPr>
      <w:r>
        <w:rPr>
          <w:rFonts w:ascii="Times New Roman" w:hAnsi="Times New Roman" w:cs="Times New Roman"/>
          <w:sz w:val="20"/>
          <w:szCs w:val="20"/>
        </w:rPr>
        <w:t>8 (34922) 5-11-31</w:t>
      </w:r>
      <w:r w:rsidRPr="00862586">
        <w:rPr>
          <w:rFonts w:ascii="Times New Roman" w:hAnsi="Times New Roman" w:cs="Times New Roman"/>
          <w:sz w:val="20"/>
          <w:szCs w:val="20"/>
        </w:rPr>
        <w:t xml:space="preserve"> </w:t>
      </w:r>
    </w:p>
    <w:p w:rsidR="0072089B" w:rsidRPr="00E366AD" w:rsidRDefault="0072089B" w:rsidP="009D702C">
      <w:pPr>
        <w:pStyle w:val="a5"/>
        <w:rPr>
          <w:rFonts w:eastAsiaTheme="minorEastAsia"/>
        </w:rPr>
      </w:pPr>
      <w:r w:rsidRPr="00092DCE">
        <w:t>__________________________________________________________________</w:t>
      </w:r>
      <w:r w:rsidRPr="00E366AD">
        <w:t>__</w:t>
      </w:r>
      <w:r w:rsidR="00370099" w:rsidRPr="00E366AD">
        <w:t>______________</w:t>
      </w:r>
      <w:r w:rsidR="00C33AD5" w:rsidRPr="00E366AD">
        <w:t>___</w:t>
      </w:r>
    </w:p>
    <w:p w:rsidR="007018F7" w:rsidRPr="00E366AD" w:rsidRDefault="007018F7" w:rsidP="003D5390">
      <w:pPr>
        <w:pStyle w:val="a5"/>
        <w:rPr>
          <w:rFonts w:ascii="Times New Roman" w:hAnsi="Times New Roman" w:cs="Times New Roman"/>
          <w:sz w:val="20"/>
          <w:szCs w:val="20"/>
        </w:rPr>
      </w:pPr>
    </w:p>
    <w:p w:rsidR="008E0809" w:rsidRPr="008C3368" w:rsidRDefault="008E0809" w:rsidP="008E0809">
      <w:pPr>
        <w:pStyle w:val="a5"/>
        <w:jc w:val="both"/>
        <w:rPr>
          <w:rFonts w:ascii="Times New Roman" w:hAnsi="Times New Roman" w:cs="Times New Roman"/>
          <w:sz w:val="20"/>
          <w:szCs w:val="20"/>
          <w:highlight w:val="yellow"/>
        </w:rPr>
      </w:pPr>
      <w:r w:rsidRPr="00D94C53">
        <w:rPr>
          <w:rFonts w:ascii="Times New Roman" w:hAnsi="Times New Roman" w:cs="Times New Roman"/>
          <w:sz w:val="20"/>
          <w:szCs w:val="20"/>
        </w:rPr>
        <w:t>ООО «СТРОЙИНВЕСТ»,</w:t>
      </w:r>
      <w:r w:rsidR="009C64BD">
        <w:rPr>
          <w:rFonts w:ascii="Times New Roman" w:hAnsi="Times New Roman" w:cs="Times New Roman"/>
          <w:sz w:val="20"/>
          <w:szCs w:val="20"/>
        </w:rPr>
        <w:t xml:space="preserve"> </w:t>
      </w:r>
      <w:r w:rsidRPr="008C3368">
        <w:rPr>
          <w:rFonts w:ascii="Times New Roman" w:hAnsi="Times New Roman" w:cs="Times New Roman"/>
          <w:sz w:val="20"/>
          <w:szCs w:val="20"/>
        </w:rPr>
        <w:t>руководствуясь ст.105 Федерального закона от 05.04.2013 №44-ФЗ "О контрактной сис</w:t>
      </w:r>
      <w:r>
        <w:rPr>
          <w:rFonts w:ascii="Times New Roman" w:hAnsi="Times New Roman" w:cs="Times New Roman"/>
          <w:sz w:val="20"/>
          <w:szCs w:val="20"/>
        </w:rPr>
        <w:t>теме в сфере закупок", направляет</w:t>
      </w:r>
      <w:r w:rsidRPr="008C3368">
        <w:rPr>
          <w:rFonts w:ascii="Times New Roman" w:hAnsi="Times New Roman" w:cs="Times New Roman"/>
          <w:sz w:val="20"/>
          <w:szCs w:val="20"/>
        </w:rPr>
        <w:t xml:space="preserve"> в Ваш адрес жалобу о нижеследующем:</w:t>
      </w:r>
    </w:p>
    <w:p w:rsidR="00BB4E22" w:rsidRPr="007C6402" w:rsidRDefault="00BB4E22" w:rsidP="008E0809">
      <w:pPr>
        <w:pStyle w:val="a5"/>
        <w:rPr>
          <w:rFonts w:ascii="Times New Roman" w:hAnsi="Times New Roman" w:cs="Times New Roman"/>
          <w:sz w:val="20"/>
          <w:szCs w:val="20"/>
        </w:rPr>
      </w:pPr>
    </w:p>
    <w:p w:rsidR="00BB4E22" w:rsidRPr="007C6402" w:rsidRDefault="00BB4E22" w:rsidP="007C6402">
      <w:pPr>
        <w:pStyle w:val="a5"/>
        <w:jc w:val="center"/>
        <w:rPr>
          <w:rFonts w:ascii="Times New Roman" w:hAnsi="Times New Roman" w:cs="Times New Roman"/>
          <w:sz w:val="20"/>
          <w:szCs w:val="20"/>
        </w:rPr>
      </w:pPr>
    </w:p>
    <w:p w:rsidR="008A1A8A" w:rsidRPr="007C6402" w:rsidRDefault="008A1A8A" w:rsidP="007C6402">
      <w:pPr>
        <w:pStyle w:val="a5"/>
        <w:jc w:val="center"/>
        <w:rPr>
          <w:rFonts w:ascii="Times New Roman" w:hAnsi="Times New Roman" w:cs="Times New Roman"/>
          <w:b/>
          <w:sz w:val="20"/>
          <w:szCs w:val="20"/>
        </w:rPr>
      </w:pPr>
      <w:r w:rsidRPr="007C6402">
        <w:rPr>
          <w:rFonts w:ascii="Times New Roman" w:hAnsi="Times New Roman" w:cs="Times New Roman"/>
          <w:b/>
          <w:sz w:val="20"/>
          <w:szCs w:val="20"/>
        </w:rPr>
        <w:t>ДОВОДЫ ЖАЛОБЫ</w:t>
      </w:r>
    </w:p>
    <w:p w:rsidR="00A71EFB" w:rsidRPr="003C5102" w:rsidRDefault="00A71EFB" w:rsidP="003C5102">
      <w:pPr>
        <w:pStyle w:val="a5"/>
        <w:rPr>
          <w:rFonts w:ascii="Times New Roman" w:hAnsi="Times New Roman" w:cs="Times New Roman"/>
          <w:sz w:val="20"/>
          <w:szCs w:val="20"/>
        </w:rPr>
      </w:pPr>
    </w:p>
    <w:p w:rsidR="00862586" w:rsidRPr="00CB1901" w:rsidRDefault="00B1260F" w:rsidP="00CB1901">
      <w:pPr>
        <w:pStyle w:val="a5"/>
        <w:jc w:val="both"/>
        <w:rPr>
          <w:rFonts w:ascii="Times New Roman" w:hAnsi="Times New Roman" w:cs="Times New Roman"/>
          <w:sz w:val="20"/>
          <w:szCs w:val="20"/>
        </w:rPr>
      </w:pPr>
      <w:bookmarkStart w:id="0" w:name="sub_37"/>
      <w:r w:rsidRPr="00CB1901">
        <w:rPr>
          <w:rFonts w:ascii="Times New Roman" w:hAnsi="Times New Roman" w:cs="Times New Roman"/>
          <w:sz w:val="20"/>
          <w:szCs w:val="20"/>
        </w:rPr>
        <w:t>1)</w:t>
      </w:r>
      <w:bookmarkEnd w:id="0"/>
      <w:r w:rsidR="00862586" w:rsidRPr="00CB1901">
        <w:rPr>
          <w:rFonts w:ascii="Times New Roman" w:hAnsi="Times New Roman" w:cs="Times New Roman"/>
          <w:sz w:val="20"/>
          <w:szCs w:val="20"/>
        </w:rPr>
        <w:t xml:space="preserve"> </w:t>
      </w:r>
      <w:r w:rsidR="00862586" w:rsidRPr="00CB1901">
        <w:rPr>
          <w:rFonts w:ascii="Times New Roman" w:hAnsi="Times New Roman" w:cs="Times New Roman"/>
          <w:sz w:val="20"/>
          <w:szCs w:val="20"/>
        </w:rPr>
        <w:t xml:space="preserve">В соответствии с законодательством Российской Федерации при исполнении государственного или муниципального контракта на оказание услуг, предусматривающих наличие </w:t>
      </w:r>
      <w:r w:rsidR="00862586" w:rsidRPr="00CB1901">
        <w:rPr>
          <w:rFonts w:ascii="Times New Roman" w:hAnsi="Times New Roman" w:cs="Times New Roman"/>
          <w:sz w:val="20"/>
          <w:szCs w:val="20"/>
          <w:u w:val="single"/>
        </w:rPr>
        <w:t>лицензии на осуществление той или иной деятельности, исполнитель вправе привлечь для оказания таких услуг соисполнителя, обладающего соответствующими документами.</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В соответствии с пунктом 1 части 1 статьи 31 Закона о контрактной системе при осуществлении закупки Заказчик устанавливает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B1901">
        <w:rPr>
          <w:rFonts w:ascii="Times New Roman" w:hAnsi="Times New Roman" w:cs="Times New Roman"/>
          <w:sz w:val="20"/>
          <w:szCs w:val="20"/>
        </w:rPr>
        <w:t>являющихся</w:t>
      </w:r>
      <w:proofErr w:type="gramEnd"/>
      <w:r w:rsidRPr="00CB1901">
        <w:rPr>
          <w:rFonts w:ascii="Times New Roman" w:hAnsi="Times New Roman" w:cs="Times New Roman"/>
          <w:sz w:val="20"/>
          <w:szCs w:val="20"/>
        </w:rPr>
        <w:t xml:space="preserve"> объектом закупки.</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Частью 1 статьи 55.8 Градостроительного Кодекса Российской Федерации (далее – </w:t>
      </w:r>
      <w:proofErr w:type="spellStart"/>
      <w:r w:rsidRPr="00CB1901">
        <w:rPr>
          <w:rFonts w:ascii="Times New Roman" w:hAnsi="Times New Roman" w:cs="Times New Roman"/>
          <w:sz w:val="20"/>
          <w:szCs w:val="20"/>
        </w:rPr>
        <w:t>ГрК</w:t>
      </w:r>
      <w:proofErr w:type="spellEnd"/>
      <w:r w:rsidRPr="00CB1901">
        <w:rPr>
          <w:rFonts w:ascii="Times New Roman" w:hAnsi="Times New Roman" w:cs="Times New Roman"/>
          <w:sz w:val="20"/>
          <w:szCs w:val="20"/>
        </w:rPr>
        <w:t xml:space="preserve"> РФ) установлено, что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 Приказом Министерства регионального развития Российской Федерации от 30.12.2009 № 624 утвержден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62586" w:rsidRPr="00CB1901" w:rsidRDefault="00862586" w:rsidP="00CB1901">
      <w:pPr>
        <w:pStyle w:val="a5"/>
        <w:jc w:val="both"/>
        <w:rPr>
          <w:rFonts w:ascii="Times New Roman" w:hAnsi="Times New Roman" w:cs="Times New Roman"/>
          <w:sz w:val="20"/>
          <w:szCs w:val="20"/>
        </w:rPr>
      </w:pPr>
      <w:proofErr w:type="gramStart"/>
      <w:r w:rsidRPr="00CB1901">
        <w:rPr>
          <w:rFonts w:ascii="Times New Roman" w:hAnsi="Times New Roman" w:cs="Times New Roman"/>
          <w:sz w:val="20"/>
          <w:szCs w:val="20"/>
        </w:rPr>
        <w:t xml:space="preserve">В соответствии с частями 4-5.1 статьи 48, 2-3.1 статьи 52 </w:t>
      </w:r>
      <w:proofErr w:type="spellStart"/>
      <w:r w:rsidRPr="00CB1901">
        <w:rPr>
          <w:rFonts w:ascii="Times New Roman" w:hAnsi="Times New Roman" w:cs="Times New Roman"/>
          <w:sz w:val="20"/>
          <w:szCs w:val="20"/>
        </w:rPr>
        <w:t>ГрК</w:t>
      </w:r>
      <w:proofErr w:type="spellEnd"/>
      <w:r w:rsidRPr="00CB1901">
        <w:rPr>
          <w:rFonts w:ascii="Times New Roman" w:hAnsi="Times New Roman" w:cs="Times New Roman"/>
          <w:sz w:val="20"/>
          <w:szCs w:val="20"/>
        </w:rPr>
        <w:t xml:space="preserve"> РФ Заказчик при осуществлении закупок на выполнение работ по подготовке проектной документации, по строительству, реконструкции, капитальному ремонту объектов капитального строительства устанавливает в документации о закупке требования к участникам закупок о наличии выданного саморегулируемой организацией свидетельства о допуске к работам по организации строительства, а в закупках на выполнение работ по</w:t>
      </w:r>
      <w:proofErr w:type="gramEnd"/>
      <w:r w:rsidRPr="00CB1901">
        <w:rPr>
          <w:rFonts w:ascii="Times New Roman" w:hAnsi="Times New Roman" w:cs="Times New Roman"/>
          <w:sz w:val="20"/>
          <w:szCs w:val="20"/>
        </w:rPr>
        <w:t xml:space="preserve"> подготовке проектной </w:t>
      </w:r>
      <w:r w:rsidRPr="00CB1901">
        <w:rPr>
          <w:rFonts w:ascii="Times New Roman" w:hAnsi="Times New Roman" w:cs="Times New Roman"/>
          <w:sz w:val="20"/>
          <w:szCs w:val="20"/>
        </w:rPr>
        <w:lastRenderedPageBreak/>
        <w:t>документации – выданного саморегулируемой организацией свидетельства к работам по организации подготовки проектной документации.</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Следовательно, условием допуска к участию в закупках на выполнение работ по строительству, реконструкции, капитальному ремонту объекта капитального строительства является наличие у участника закупки исключительно свидетельства о допуске к работам по организации строительства. </w:t>
      </w:r>
      <w:proofErr w:type="gramStart"/>
      <w:r w:rsidRPr="00CB1901">
        <w:rPr>
          <w:rFonts w:ascii="Times New Roman" w:hAnsi="Times New Roman" w:cs="Times New Roman"/>
          <w:sz w:val="20"/>
          <w:szCs w:val="20"/>
        </w:rPr>
        <w:t>При этом требование о наличии у участника размещения заказа свидетельств о допуске к конкретным видам</w:t>
      </w:r>
      <w:proofErr w:type="gramEnd"/>
      <w:r w:rsidRPr="00CB1901">
        <w:rPr>
          <w:rFonts w:ascii="Times New Roman" w:hAnsi="Times New Roman" w:cs="Times New Roman"/>
          <w:sz w:val="20"/>
          <w:szCs w:val="20"/>
        </w:rPr>
        <w:t xml:space="preserve"> работ, которые оказывают влияние на безопасность объектов капитального строительства (за исключением  работ по организации строительства) не соответствуют части 3 статьи 52 </w:t>
      </w:r>
      <w:proofErr w:type="spellStart"/>
      <w:r w:rsidRPr="00CB1901">
        <w:rPr>
          <w:rFonts w:ascii="Times New Roman" w:hAnsi="Times New Roman" w:cs="Times New Roman"/>
          <w:sz w:val="20"/>
          <w:szCs w:val="20"/>
        </w:rPr>
        <w:t>ГрК</w:t>
      </w:r>
      <w:proofErr w:type="spellEnd"/>
      <w:r w:rsidRPr="00CB1901">
        <w:rPr>
          <w:rFonts w:ascii="Times New Roman" w:hAnsi="Times New Roman" w:cs="Times New Roman"/>
          <w:sz w:val="20"/>
          <w:szCs w:val="20"/>
        </w:rPr>
        <w:t xml:space="preserve"> РФ и является нарушение части 6 статьи 31 Закона о контрактной системе.</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При этом в Информационной карте установлено следующее:</w:t>
      </w:r>
    </w:p>
    <w:p w:rsidR="00862586" w:rsidRPr="00CB1901" w:rsidRDefault="00862586" w:rsidP="00CB1901">
      <w:pPr>
        <w:pStyle w:val="a5"/>
        <w:jc w:val="both"/>
        <w:rPr>
          <w:rFonts w:ascii="Times New Roman" w:hAnsi="Times New Roman" w:cs="Times New Roman"/>
          <w:sz w:val="20"/>
          <w:szCs w:val="20"/>
        </w:rPr>
      </w:pPr>
    </w:p>
    <w:tbl>
      <w:tblPr>
        <w:tblpPr w:leftFromText="180" w:rightFromText="180" w:vertAnchor="text" w:horzAnchor="margin" w:tblpXSpec="center" w:tblpY="100"/>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7231"/>
      </w:tblGrid>
      <w:tr w:rsidR="00CB1901" w:rsidRPr="00CB1901" w:rsidTr="00CB1901">
        <w:tblPrEx>
          <w:tblCellMar>
            <w:top w:w="0" w:type="dxa"/>
            <w:bottom w:w="0" w:type="dxa"/>
          </w:tblCellMar>
        </w:tblPrEx>
        <w:trPr>
          <w:trHeight w:val="350"/>
        </w:trPr>
        <w:tc>
          <w:tcPr>
            <w:tcW w:w="2197" w:type="dxa"/>
          </w:tcPr>
          <w:p w:rsidR="00862586" w:rsidRPr="00CB1901" w:rsidRDefault="00862586" w:rsidP="00CB1901">
            <w:pPr>
              <w:pStyle w:val="a5"/>
              <w:jc w:val="both"/>
              <w:rPr>
                <w:rFonts w:ascii="Times New Roman" w:hAnsi="Times New Roman" w:cs="Times New Roman"/>
                <w:b/>
                <w:i/>
                <w:sz w:val="20"/>
                <w:szCs w:val="20"/>
              </w:rPr>
            </w:pPr>
            <w:r w:rsidRPr="00CB1901">
              <w:rPr>
                <w:rFonts w:ascii="Times New Roman" w:hAnsi="Times New Roman" w:cs="Times New Roman"/>
                <w:b/>
                <w:i/>
                <w:sz w:val="20"/>
                <w:szCs w:val="20"/>
              </w:rPr>
              <w:t>Пункт 1.6.2</w:t>
            </w:r>
          </w:p>
        </w:tc>
        <w:tc>
          <w:tcPr>
            <w:tcW w:w="7231" w:type="dxa"/>
          </w:tcPr>
          <w:p w:rsidR="00862586" w:rsidRPr="00CB1901" w:rsidRDefault="00862586" w:rsidP="00CB1901">
            <w:pPr>
              <w:pStyle w:val="a5"/>
              <w:jc w:val="both"/>
              <w:rPr>
                <w:rFonts w:ascii="Times New Roman" w:hAnsi="Times New Roman" w:cs="Times New Roman"/>
                <w:b/>
                <w:i/>
                <w:sz w:val="20"/>
                <w:szCs w:val="20"/>
              </w:rPr>
            </w:pPr>
            <w:r w:rsidRPr="00CB1901">
              <w:rPr>
                <w:rFonts w:ascii="Times New Roman" w:hAnsi="Times New Roman" w:cs="Times New Roman"/>
                <w:b/>
                <w:i/>
                <w:sz w:val="20"/>
                <w:szCs w:val="20"/>
              </w:rPr>
              <w:t>Требования, установленные в соответствии с законодательством Российской Федерации к Участникам закупки</w:t>
            </w:r>
          </w:p>
        </w:tc>
      </w:tr>
      <w:tr w:rsidR="00CB1901" w:rsidRPr="00CB1901" w:rsidTr="00CB1901">
        <w:tblPrEx>
          <w:tblCellMar>
            <w:top w:w="0" w:type="dxa"/>
            <w:bottom w:w="0" w:type="dxa"/>
          </w:tblCellMar>
        </w:tblPrEx>
        <w:trPr>
          <w:trHeight w:val="803"/>
        </w:trPr>
        <w:tc>
          <w:tcPr>
            <w:tcW w:w="9428" w:type="dxa"/>
            <w:gridSpan w:val="2"/>
          </w:tcPr>
          <w:p w:rsidR="00862586" w:rsidRPr="00CB1901" w:rsidRDefault="00862586" w:rsidP="00CB1901">
            <w:pPr>
              <w:pStyle w:val="a5"/>
              <w:jc w:val="both"/>
              <w:rPr>
                <w:rFonts w:ascii="Times New Roman" w:hAnsi="Times New Roman" w:cs="Times New Roman"/>
                <w:i/>
                <w:sz w:val="20"/>
                <w:szCs w:val="20"/>
              </w:rPr>
            </w:pPr>
            <w:bookmarkStart w:id="1" w:name="sub_3111"/>
            <w:r w:rsidRPr="00CB1901">
              <w:rPr>
                <w:rFonts w:ascii="Times New Roman" w:hAnsi="Times New Roman" w:cs="Times New Roman"/>
                <w:i/>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B1901">
              <w:rPr>
                <w:rFonts w:ascii="Times New Roman" w:hAnsi="Times New Roman" w:cs="Times New Roman"/>
                <w:i/>
                <w:sz w:val="20"/>
                <w:szCs w:val="20"/>
              </w:rPr>
              <w:t>являющихся</w:t>
            </w:r>
            <w:proofErr w:type="gramEnd"/>
            <w:r w:rsidRPr="00CB1901">
              <w:rPr>
                <w:rFonts w:ascii="Times New Roman" w:hAnsi="Times New Roman" w:cs="Times New Roman"/>
                <w:i/>
                <w:sz w:val="20"/>
                <w:szCs w:val="20"/>
              </w:rPr>
              <w:t xml:space="preserve"> объектом закупки;</w:t>
            </w:r>
          </w:p>
          <w:p w:rsidR="00862586" w:rsidRPr="00CB1901" w:rsidRDefault="00862586" w:rsidP="00CB1901">
            <w:pPr>
              <w:pStyle w:val="a5"/>
              <w:jc w:val="both"/>
              <w:rPr>
                <w:rFonts w:ascii="Times New Roman" w:hAnsi="Times New Roman" w:cs="Times New Roman"/>
                <w:i/>
                <w:sz w:val="20"/>
                <w:szCs w:val="20"/>
              </w:rPr>
            </w:pPr>
            <w:bookmarkStart w:id="2" w:name="sub_3112"/>
            <w:bookmarkEnd w:id="1"/>
            <w:r w:rsidRPr="00CB1901">
              <w:rPr>
                <w:rFonts w:ascii="Times New Roman" w:hAnsi="Times New Roman" w:cs="Times New Roman"/>
                <w:i/>
                <w:sz w:val="20"/>
                <w:szCs w:val="20"/>
              </w:rPr>
              <w:t xml:space="preserve">2) </w:t>
            </w:r>
            <w:bookmarkStart w:id="3" w:name="sub_3113"/>
            <w:bookmarkEnd w:id="2"/>
            <w:r w:rsidRPr="00CB1901">
              <w:rPr>
                <w:rFonts w:ascii="Times New Roman" w:hAnsi="Times New Roman" w:cs="Times New Roman"/>
                <w:i/>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2586" w:rsidRPr="00CB1901" w:rsidRDefault="00862586" w:rsidP="00CB1901">
            <w:pPr>
              <w:pStyle w:val="a5"/>
              <w:jc w:val="both"/>
              <w:rPr>
                <w:rFonts w:ascii="Times New Roman" w:hAnsi="Times New Roman" w:cs="Times New Roman"/>
                <w:i/>
                <w:sz w:val="20"/>
                <w:szCs w:val="20"/>
              </w:rPr>
            </w:pPr>
            <w:bookmarkStart w:id="4" w:name="sub_3114"/>
            <w:bookmarkEnd w:id="3"/>
            <w:r w:rsidRPr="00CB1901">
              <w:rPr>
                <w:rFonts w:ascii="Times New Roman" w:hAnsi="Times New Roman" w:cs="Times New Roman"/>
                <w:i/>
                <w:sz w:val="20"/>
                <w:szCs w:val="20"/>
              </w:rPr>
              <w:t xml:space="preserve">3) не приостановление деятельности участника закупки в порядке, установленном </w:t>
            </w:r>
            <w:hyperlink r:id="rId8" w:history="1">
              <w:r w:rsidRPr="00CB1901">
                <w:rPr>
                  <w:rFonts w:ascii="Times New Roman" w:hAnsi="Times New Roman" w:cs="Times New Roman"/>
                  <w:i/>
                  <w:sz w:val="20"/>
                  <w:szCs w:val="20"/>
                </w:rPr>
                <w:t>Кодексом</w:t>
              </w:r>
            </w:hyperlink>
            <w:r w:rsidRPr="00CB1901">
              <w:rPr>
                <w:rFonts w:ascii="Times New Roman" w:hAnsi="Times New Roman" w:cs="Times New Roman"/>
                <w:i/>
                <w:sz w:val="20"/>
                <w:szCs w:val="20"/>
              </w:rPr>
              <w:t xml:space="preserve"> Российской Федерации об административных правонарушениях, на дату подачи заявки на участие в закупке;</w:t>
            </w:r>
          </w:p>
          <w:p w:rsidR="00862586" w:rsidRPr="00CB1901" w:rsidRDefault="00862586" w:rsidP="00CB1901">
            <w:pPr>
              <w:pStyle w:val="a5"/>
              <w:jc w:val="both"/>
              <w:rPr>
                <w:rFonts w:ascii="Times New Roman" w:hAnsi="Times New Roman" w:cs="Times New Roman"/>
                <w:i/>
                <w:sz w:val="20"/>
                <w:szCs w:val="20"/>
              </w:rPr>
            </w:pPr>
            <w:bookmarkStart w:id="5" w:name="sub_3115"/>
            <w:bookmarkEnd w:id="4"/>
            <w:proofErr w:type="gramStart"/>
            <w:r w:rsidRPr="00CB1901">
              <w:rPr>
                <w:rFonts w:ascii="Times New Roman" w:hAnsi="Times New Roman" w:cs="Times New Roman"/>
                <w:i/>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CB1901">
                <w:rPr>
                  <w:rFonts w:ascii="Times New Roman" w:hAnsi="Times New Roman" w:cs="Times New Roman"/>
                  <w:i/>
                  <w:sz w:val="20"/>
                  <w:szCs w:val="20"/>
                </w:rPr>
                <w:t>законодательством</w:t>
              </w:r>
            </w:hyperlink>
            <w:r w:rsidRPr="00CB1901">
              <w:rPr>
                <w:rFonts w:ascii="Times New Roman" w:hAnsi="Times New Roman" w:cs="Times New Roman"/>
                <w:i/>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1901">
              <w:rPr>
                <w:rFonts w:ascii="Times New Roman" w:hAnsi="Times New Roman" w:cs="Times New Roman"/>
                <w:i/>
                <w:sz w:val="20"/>
                <w:szCs w:val="20"/>
              </w:rPr>
              <w:t xml:space="preserve"> обязанности </w:t>
            </w:r>
            <w:proofErr w:type="gramStart"/>
            <w:r w:rsidRPr="00CB1901">
              <w:rPr>
                <w:rFonts w:ascii="Times New Roman" w:hAnsi="Times New Roman" w:cs="Times New Roman"/>
                <w:i/>
                <w:sz w:val="20"/>
                <w:szCs w:val="20"/>
              </w:rPr>
              <w:t>заявителя</w:t>
            </w:r>
            <w:proofErr w:type="gramEnd"/>
            <w:r w:rsidRPr="00CB1901">
              <w:rPr>
                <w:rFonts w:ascii="Times New Roman" w:hAnsi="Times New Roman" w:cs="Times New Roman"/>
                <w:i/>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1901">
              <w:rPr>
                <w:rFonts w:ascii="Times New Roman" w:hAnsi="Times New Roman" w:cs="Times New Roman"/>
                <w:i/>
                <w:sz w:val="20"/>
                <w:szCs w:val="20"/>
              </w:rPr>
              <w:t>указанных</w:t>
            </w:r>
            <w:proofErr w:type="gramEnd"/>
            <w:r w:rsidRPr="00CB1901">
              <w:rPr>
                <w:rFonts w:ascii="Times New Roman" w:hAnsi="Times New Roman" w:cs="Times New Roman"/>
                <w:i/>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586" w:rsidRPr="00CB1901" w:rsidRDefault="00862586" w:rsidP="00CB1901">
            <w:pPr>
              <w:pStyle w:val="a5"/>
              <w:jc w:val="both"/>
              <w:rPr>
                <w:rFonts w:ascii="Times New Roman" w:hAnsi="Times New Roman" w:cs="Times New Roman"/>
                <w:i/>
                <w:sz w:val="20"/>
                <w:szCs w:val="20"/>
              </w:rPr>
            </w:pPr>
            <w:bookmarkStart w:id="6" w:name="sub_3116"/>
            <w:bookmarkEnd w:id="5"/>
            <w:proofErr w:type="gramStart"/>
            <w:r w:rsidRPr="00CB1901">
              <w:rPr>
                <w:rFonts w:ascii="Times New Roman" w:hAnsi="Times New Roman" w:cs="Times New Roman"/>
                <w:i/>
                <w:sz w:val="20"/>
                <w:szCs w:val="20"/>
              </w:rPr>
              <w:t>5)</w:t>
            </w:r>
            <w:bookmarkStart w:id="7" w:name="sub_3117"/>
            <w:bookmarkEnd w:id="6"/>
            <w:r w:rsidRPr="00CB1901">
              <w:rPr>
                <w:rFonts w:ascii="Times New Roman" w:hAnsi="Times New Roman" w:cs="Times New Roman"/>
                <w:i/>
                <w:sz w:val="20"/>
                <w:szCs w:val="20"/>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B1901">
              <w:rPr>
                <w:rFonts w:ascii="Times New Roman" w:hAnsi="Times New Roman" w:cs="Times New Roman"/>
                <w:i/>
                <w:sz w:val="20"/>
                <w:szCs w:val="20"/>
              </w:rPr>
              <w:t xml:space="preserve"> поставкой товара, выполнением работы, оказанием услуги, </w:t>
            </w:r>
            <w:proofErr w:type="gramStart"/>
            <w:r w:rsidRPr="00CB1901">
              <w:rPr>
                <w:rFonts w:ascii="Times New Roman" w:hAnsi="Times New Roman" w:cs="Times New Roman"/>
                <w:i/>
                <w:sz w:val="20"/>
                <w:szCs w:val="20"/>
              </w:rPr>
              <w:t>являющихся</w:t>
            </w:r>
            <w:proofErr w:type="gramEnd"/>
            <w:r w:rsidRPr="00CB1901">
              <w:rPr>
                <w:rFonts w:ascii="Times New Roman" w:hAnsi="Times New Roman" w:cs="Times New Roman"/>
                <w:i/>
                <w:sz w:val="20"/>
                <w:szCs w:val="20"/>
              </w:rPr>
              <w:t xml:space="preserve"> объектом осуществляемой закупки, и административного наказания в виде дисквалификации;</w:t>
            </w:r>
          </w:p>
          <w:p w:rsidR="00862586" w:rsidRPr="00CB1901" w:rsidRDefault="00862586" w:rsidP="00CB1901">
            <w:pPr>
              <w:pStyle w:val="a5"/>
              <w:jc w:val="both"/>
              <w:rPr>
                <w:rFonts w:ascii="Times New Roman" w:hAnsi="Times New Roman" w:cs="Times New Roman"/>
                <w:i/>
                <w:sz w:val="20"/>
                <w:szCs w:val="20"/>
              </w:rPr>
            </w:pPr>
            <w:bookmarkStart w:id="8" w:name="sub_3118"/>
            <w:bookmarkEnd w:id="7"/>
            <w:r w:rsidRPr="00CB1901">
              <w:rPr>
                <w:rFonts w:ascii="Times New Roman" w:hAnsi="Times New Roman" w:cs="Times New Roman"/>
                <w:i/>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2586" w:rsidRPr="00CB1901" w:rsidRDefault="00862586" w:rsidP="00CB1901">
            <w:pPr>
              <w:pStyle w:val="a5"/>
              <w:jc w:val="both"/>
              <w:rPr>
                <w:rFonts w:ascii="Times New Roman" w:hAnsi="Times New Roman" w:cs="Times New Roman"/>
                <w:i/>
                <w:sz w:val="20"/>
                <w:szCs w:val="20"/>
              </w:rPr>
            </w:pPr>
            <w:proofErr w:type="gramStart"/>
            <w:r w:rsidRPr="00CB1901">
              <w:rPr>
                <w:rFonts w:ascii="Times New Roman" w:hAnsi="Times New Roman" w:cs="Times New Roman"/>
                <w:i/>
                <w:sz w:val="20"/>
                <w:szCs w:val="20"/>
              </w:rPr>
              <w:t xml:space="preserve">7) </w:t>
            </w:r>
            <w:r w:rsidRPr="00CB1901">
              <w:rPr>
                <w:rFonts w:ascii="Times New Roman" w:eastAsia="Calibri" w:hAnsi="Times New Roman" w:cs="Times New Roman"/>
                <w:i/>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1901">
              <w:rPr>
                <w:rFonts w:ascii="Times New Roman" w:eastAsia="Calibri" w:hAnsi="Times New Roman" w:cs="Times New Roman"/>
                <w:i/>
                <w:sz w:val="20"/>
                <w:szCs w:val="20"/>
              </w:rPr>
              <w:t xml:space="preserve"> </w:t>
            </w:r>
            <w:proofErr w:type="gramStart"/>
            <w:r w:rsidRPr="00CB1901">
              <w:rPr>
                <w:rFonts w:ascii="Times New Roman" w:eastAsia="Calibri" w:hAnsi="Times New Roman" w:cs="Times New Roman"/>
                <w:i/>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1901">
              <w:rPr>
                <w:rFonts w:ascii="Times New Roman" w:eastAsia="Calibri" w:hAnsi="Times New Roman" w:cs="Times New Roman"/>
                <w:i/>
                <w:sz w:val="20"/>
                <w:szCs w:val="20"/>
              </w:rPr>
              <w:t>неполнородными</w:t>
            </w:r>
            <w:proofErr w:type="spellEnd"/>
            <w:r w:rsidRPr="00CB1901">
              <w:rPr>
                <w:rFonts w:ascii="Times New Roman" w:eastAsia="Calibri" w:hAnsi="Times New Roman" w:cs="Times New Roman"/>
                <w:i/>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1901">
              <w:rPr>
                <w:rFonts w:ascii="Times New Roman" w:eastAsia="Calibri" w:hAnsi="Times New Roman" w:cs="Times New Roman"/>
                <w:i/>
                <w:sz w:val="20"/>
                <w:szCs w:val="20"/>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CB1901">
              <w:rPr>
                <w:rFonts w:ascii="Times New Roman" w:hAnsi="Times New Roman" w:cs="Times New Roman"/>
                <w:i/>
                <w:sz w:val="20"/>
                <w:szCs w:val="20"/>
              </w:rPr>
              <w:t>уставном капитале хозяйственного общества.</w:t>
            </w:r>
          </w:p>
          <w:bookmarkEnd w:id="8"/>
          <w:p w:rsidR="00862586" w:rsidRPr="00CB1901" w:rsidRDefault="00862586" w:rsidP="00CB1901">
            <w:pPr>
              <w:pStyle w:val="a5"/>
              <w:jc w:val="both"/>
              <w:rPr>
                <w:rFonts w:ascii="Times New Roman" w:eastAsia="Calibri" w:hAnsi="Times New Roman" w:cs="Times New Roman"/>
                <w:i/>
                <w:sz w:val="20"/>
                <w:szCs w:val="20"/>
              </w:rPr>
            </w:pPr>
            <w:r w:rsidRPr="00CB1901">
              <w:rPr>
                <w:rFonts w:ascii="Times New Roman" w:eastAsia="Calibri" w:hAnsi="Times New Roman" w:cs="Times New Roman"/>
                <w:i/>
                <w:sz w:val="20"/>
                <w:szCs w:val="20"/>
              </w:rPr>
              <w:t>8) участник закупки не является офшорной компанией</w:t>
            </w:r>
          </w:p>
          <w:p w:rsidR="00862586" w:rsidRPr="00CB1901" w:rsidRDefault="00862586" w:rsidP="00CB1901">
            <w:pPr>
              <w:pStyle w:val="a5"/>
              <w:jc w:val="both"/>
              <w:rPr>
                <w:rFonts w:ascii="Times New Roman" w:eastAsia="Calibri" w:hAnsi="Times New Roman" w:cs="Times New Roman"/>
                <w:i/>
                <w:sz w:val="20"/>
                <w:szCs w:val="20"/>
              </w:rPr>
            </w:pPr>
            <w:r w:rsidRPr="00CB1901">
              <w:rPr>
                <w:rFonts w:ascii="Times New Roman" w:eastAsia="Calibri" w:hAnsi="Times New Roman" w:cs="Times New Roman"/>
                <w:i/>
                <w:sz w:val="20"/>
                <w:szCs w:val="20"/>
              </w:rPr>
              <w:lastRenderedPageBreak/>
              <w:t xml:space="preserve">9)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Pr="00CB1901">
              <w:rPr>
                <w:rFonts w:ascii="Times New Roman" w:eastAsia="Calibri" w:hAnsi="Times New Roman" w:cs="Times New Roman"/>
                <w:b/>
                <w:i/>
                <w:sz w:val="20"/>
                <w:szCs w:val="20"/>
              </w:rPr>
              <w:t xml:space="preserve"> </w:t>
            </w:r>
          </w:p>
          <w:p w:rsidR="00862586" w:rsidRPr="00CB1901" w:rsidRDefault="00862586" w:rsidP="00CB1901">
            <w:pPr>
              <w:pStyle w:val="a5"/>
              <w:jc w:val="both"/>
              <w:rPr>
                <w:rFonts w:ascii="Times New Roman" w:eastAsia="Calibri" w:hAnsi="Times New Roman" w:cs="Times New Roman"/>
                <w:i/>
                <w:sz w:val="20"/>
                <w:szCs w:val="20"/>
              </w:rPr>
            </w:pPr>
          </w:p>
          <w:p w:rsidR="00862586" w:rsidRPr="00CB1901" w:rsidRDefault="00862586" w:rsidP="00CB1901">
            <w:pPr>
              <w:pStyle w:val="a5"/>
              <w:jc w:val="both"/>
              <w:rPr>
                <w:rFonts w:ascii="Times New Roman" w:eastAsia="Calibri" w:hAnsi="Times New Roman" w:cs="Times New Roman"/>
                <w:i/>
                <w:sz w:val="20"/>
                <w:szCs w:val="20"/>
              </w:rPr>
            </w:pPr>
            <w:r w:rsidRPr="00CB1901">
              <w:rPr>
                <w:rFonts w:ascii="Times New Roman" w:eastAsia="Calibri" w:hAnsi="Times New Roman" w:cs="Times New Roman"/>
                <w:i/>
                <w:sz w:val="20"/>
                <w:szCs w:val="20"/>
              </w:rPr>
              <w:t>10)  ПРИ ВЫПОЛНЕНИИ РАБОТ, ОКАЗАНИИ УСЛУГ, устанавливается запрет, предусмотренный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862586" w:rsidRPr="00CB1901" w:rsidRDefault="00862586" w:rsidP="00CB1901">
            <w:pPr>
              <w:pStyle w:val="a5"/>
              <w:jc w:val="both"/>
              <w:rPr>
                <w:rFonts w:ascii="Times New Roman" w:eastAsia="Calibri" w:hAnsi="Times New Roman" w:cs="Times New Roman"/>
                <w:i/>
                <w:sz w:val="20"/>
                <w:szCs w:val="20"/>
              </w:rPr>
            </w:pPr>
          </w:p>
          <w:p w:rsidR="00862586" w:rsidRPr="00CB1901" w:rsidRDefault="00862586" w:rsidP="00CB1901">
            <w:pPr>
              <w:pStyle w:val="a5"/>
              <w:jc w:val="both"/>
              <w:rPr>
                <w:rFonts w:ascii="Times New Roman" w:eastAsia="Calibri" w:hAnsi="Times New Roman" w:cs="Times New Roman"/>
                <w:b/>
                <w:i/>
                <w:sz w:val="20"/>
                <w:szCs w:val="20"/>
              </w:rPr>
            </w:pPr>
            <w:r w:rsidRPr="00CB1901">
              <w:rPr>
                <w:rFonts w:ascii="Times New Roman" w:eastAsia="Calibri" w:hAnsi="Times New Roman" w:cs="Times New Roman"/>
                <w:b/>
                <w:i/>
                <w:sz w:val="20"/>
                <w:szCs w:val="20"/>
              </w:rPr>
              <w:t xml:space="preserve">11) ДОПОЛНИТЕЛЬНЫЕ ТРЕБОВАНИЯ, ПРЕДЪЯВЛЯЕМЫЕ УЧАСТНИКАМ АУКЦИОНА </w:t>
            </w:r>
          </w:p>
          <w:p w:rsidR="00862586" w:rsidRPr="00CB1901" w:rsidRDefault="00862586" w:rsidP="00CB1901">
            <w:pPr>
              <w:pStyle w:val="a5"/>
              <w:jc w:val="both"/>
              <w:rPr>
                <w:rFonts w:ascii="Times New Roman" w:eastAsia="Calibri" w:hAnsi="Times New Roman" w:cs="Times New Roman"/>
                <w:i/>
                <w:sz w:val="20"/>
                <w:szCs w:val="20"/>
              </w:rPr>
            </w:pPr>
            <w:r w:rsidRPr="00CB1901">
              <w:rPr>
                <w:rFonts w:ascii="Times New Roman" w:eastAsia="Calibri" w:hAnsi="Times New Roman" w:cs="Times New Roman"/>
                <w:b/>
                <w:bCs/>
                <w:i/>
                <w:sz w:val="20"/>
                <w:szCs w:val="20"/>
              </w:rPr>
              <w:t xml:space="preserve">в соответствии с </w:t>
            </w:r>
            <w:hyperlink r:id="rId10" w:history="1">
              <w:r w:rsidRPr="00CB1901">
                <w:rPr>
                  <w:rStyle w:val="a4"/>
                  <w:rFonts w:ascii="Times New Roman" w:eastAsia="Calibri" w:hAnsi="Times New Roman" w:cs="Times New Roman"/>
                  <w:b/>
                  <w:bCs/>
                  <w:i/>
                  <w:color w:val="auto"/>
                  <w:sz w:val="20"/>
                  <w:szCs w:val="20"/>
                </w:rPr>
                <w:t>частью 2 статьи 31</w:t>
              </w:r>
            </w:hyperlink>
            <w:r w:rsidRPr="00CB1901">
              <w:rPr>
                <w:rFonts w:ascii="Times New Roman" w:eastAsia="Calibri" w:hAnsi="Times New Roman" w:cs="Times New Roman"/>
                <w:b/>
                <w:bCs/>
                <w:i/>
                <w:sz w:val="20"/>
                <w:szCs w:val="20"/>
              </w:rPr>
              <w:t xml:space="preserve">  Федерального закона о контрактной системе</w:t>
            </w:r>
            <w:r w:rsidRPr="00CB1901">
              <w:rPr>
                <w:rFonts w:ascii="Times New Roman" w:eastAsia="Calibri" w:hAnsi="Times New Roman" w:cs="Times New Roman"/>
                <w:b/>
                <w:i/>
                <w:sz w:val="20"/>
                <w:szCs w:val="20"/>
              </w:rPr>
              <w:t>.</w:t>
            </w:r>
          </w:p>
          <w:p w:rsidR="00862586" w:rsidRPr="00CB1901" w:rsidRDefault="00862586" w:rsidP="00CB1901">
            <w:pPr>
              <w:pStyle w:val="a5"/>
              <w:jc w:val="both"/>
              <w:rPr>
                <w:rFonts w:ascii="Times New Roman" w:eastAsia="Calibri" w:hAnsi="Times New Roman" w:cs="Times New Roman"/>
                <w:i/>
                <w:sz w:val="20"/>
                <w:szCs w:val="20"/>
              </w:rPr>
            </w:pPr>
          </w:p>
          <w:p w:rsidR="00862586" w:rsidRPr="00CB1901" w:rsidRDefault="00862586" w:rsidP="00CB1901">
            <w:pPr>
              <w:pStyle w:val="a5"/>
              <w:jc w:val="both"/>
              <w:rPr>
                <w:rFonts w:ascii="Times New Roman" w:eastAsia="Calibri" w:hAnsi="Times New Roman" w:cs="Times New Roman"/>
                <w:b/>
                <w:i/>
                <w:sz w:val="20"/>
                <w:szCs w:val="20"/>
              </w:rPr>
            </w:pPr>
            <w:r w:rsidRPr="00CB1901">
              <w:rPr>
                <w:rFonts w:ascii="Times New Roman" w:eastAsia="Calibri" w:hAnsi="Times New Roman" w:cs="Times New Roman"/>
                <w:b/>
                <w:i/>
                <w:sz w:val="20"/>
                <w:szCs w:val="20"/>
              </w:rPr>
              <w:t>12) ДЛЯ СУБЪЕКТОВ МАЛОГО ПРЕДПРИНИМАТЕЛЬСТВА:</w:t>
            </w:r>
          </w:p>
          <w:p w:rsidR="00862586" w:rsidRPr="00CB1901" w:rsidRDefault="00862586" w:rsidP="00CB1901">
            <w:pPr>
              <w:pStyle w:val="a5"/>
              <w:jc w:val="both"/>
              <w:rPr>
                <w:rFonts w:ascii="Times New Roman" w:eastAsia="Calibri" w:hAnsi="Times New Roman" w:cs="Times New Roman"/>
                <w:i/>
                <w:sz w:val="20"/>
                <w:szCs w:val="20"/>
              </w:rPr>
            </w:pPr>
            <w:r w:rsidRPr="00CB1901">
              <w:rPr>
                <w:rFonts w:ascii="Times New Roman" w:eastAsia="Calibri" w:hAnsi="Times New Roman" w:cs="Times New Roman"/>
                <w:i/>
                <w:sz w:val="20"/>
                <w:szCs w:val="20"/>
              </w:rPr>
              <w:t>соответствие участников  закупки требованиям, устанавливаемым в соответствии со ст.4 Федерального Закона от 24.07.2007 г. №209-ФЗ «О развитии малого и среднего предпринимательства в Российской Федерации» - не предусмотрено.</w:t>
            </w:r>
          </w:p>
          <w:p w:rsidR="00862586" w:rsidRPr="00CB1901" w:rsidRDefault="00862586" w:rsidP="00CB1901">
            <w:pPr>
              <w:pStyle w:val="a5"/>
              <w:jc w:val="both"/>
              <w:rPr>
                <w:rFonts w:ascii="Times New Roman" w:eastAsia="Calibri" w:hAnsi="Times New Roman" w:cs="Times New Roman"/>
                <w:i/>
                <w:sz w:val="20"/>
                <w:szCs w:val="20"/>
              </w:rPr>
            </w:pPr>
          </w:p>
          <w:p w:rsidR="00862586" w:rsidRPr="00CB1901" w:rsidRDefault="00862586" w:rsidP="00CB1901">
            <w:pPr>
              <w:pStyle w:val="a5"/>
              <w:jc w:val="both"/>
              <w:rPr>
                <w:rFonts w:ascii="Times New Roman" w:eastAsia="Calibri" w:hAnsi="Times New Roman" w:cs="Times New Roman"/>
                <w:b/>
                <w:i/>
                <w:sz w:val="20"/>
                <w:szCs w:val="20"/>
              </w:rPr>
            </w:pPr>
            <w:r w:rsidRPr="00CB1901">
              <w:rPr>
                <w:rFonts w:ascii="Times New Roman" w:eastAsia="Calibri" w:hAnsi="Times New Roman" w:cs="Times New Roman"/>
                <w:b/>
                <w:i/>
                <w:sz w:val="20"/>
                <w:szCs w:val="20"/>
              </w:rPr>
              <w:t>13) ДЛЯ СОЦИАЛЬНО ОРИЕНТИРОВАННОЙ НЕКОММЕРЧЕСКОЙ ОРГАНИЗАЦИИ</w:t>
            </w:r>
          </w:p>
          <w:p w:rsidR="00862586" w:rsidRPr="00CB1901" w:rsidRDefault="00862586" w:rsidP="00CB1901">
            <w:pPr>
              <w:pStyle w:val="a5"/>
              <w:jc w:val="both"/>
              <w:rPr>
                <w:rFonts w:ascii="Times New Roman" w:hAnsi="Times New Roman" w:cs="Times New Roman"/>
                <w:i/>
                <w:sz w:val="20"/>
                <w:szCs w:val="20"/>
              </w:rPr>
            </w:pPr>
            <w:r w:rsidRPr="00CB1901">
              <w:rPr>
                <w:rFonts w:ascii="Times New Roman" w:eastAsia="Calibri" w:hAnsi="Times New Roman" w:cs="Times New Roman"/>
                <w:i/>
                <w:sz w:val="20"/>
                <w:szCs w:val="20"/>
              </w:rPr>
              <w:t>соответствие участников закупки требованиям, предусмотренным пунктом 1 статьи 31.1 Федерального закона от 12 января 1996 года № 7-ФЗ «О некоммерческих организациях» - не предусмотрено.</w:t>
            </w:r>
          </w:p>
        </w:tc>
      </w:tr>
    </w:tbl>
    <w:p w:rsidR="00862586" w:rsidRPr="00CB1901" w:rsidRDefault="00862586" w:rsidP="00CB1901">
      <w:pPr>
        <w:pStyle w:val="a5"/>
        <w:jc w:val="both"/>
        <w:rPr>
          <w:rFonts w:ascii="Times New Roman" w:hAnsi="Times New Roman" w:cs="Times New Roman"/>
          <w:sz w:val="20"/>
          <w:szCs w:val="20"/>
        </w:rPr>
      </w:pP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При этом следует отметить, что в соответствии с законодательством Российской Федерации при исполнении государственного или муниципального контракта на оказание услуг, предусматривающих наличие </w:t>
      </w:r>
      <w:r w:rsidRPr="00CB1901">
        <w:rPr>
          <w:rFonts w:ascii="Times New Roman" w:hAnsi="Times New Roman" w:cs="Times New Roman"/>
          <w:sz w:val="20"/>
          <w:szCs w:val="20"/>
          <w:u w:val="single"/>
        </w:rPr>
        <w:t>лицензии на осуществление той или иной деятельности, исполнитель вправе привлечь для оказания таких услуг соисполнителя, обладающего соответствующими документами.</w:t>
      </w:r>
    </w:p>
    <w:p w:rsidR="00862586" w:rsidRPr="00CB1901" w:rsidRDefault="00862586" w:rsidP="00CB1901">
      <w:pPr>
        <w:pStyle w:val="a5"/>
        <w:jc w:val="both"/>
        <w:rPr>
          <w:rFonts w:ascii="Times New Roman" w:hAnsi="Times New Roman" w:cs="Times New Roman"/>
          <w:sz w:val="20"/>
          <w:szCs w:val="20"/>
        </w:rPr>
      </w:pPr>
      <w:proofErr w:type="gramStart"/>
      <w:r w:rsidRPr="00CB1901">
        <w:rPr>
          <w:rFonts w:ascii="Times New Roman" w:hAnsi="Times New Roman" w:cs="Times New Roman"/>
          <w:sz w:val="20"/>
          <w:szCs w:val="20"/>
        </w:rPr>
        <w:t xml:space="preserve">Таким образом, действия Заказчика, установившего излишнее требование к участникам закупки, а именно Лицензии Министерства по чрезвычайным ситуациям РФ на осуществление производства работ по монтажу, ремонту и обслуживанию средств обеспечения пожарной безопасности зданий и сооружений, нарушают </w:t>
      </w:r>
      <w:hyperlink r:id="rId11" w:history="1">
        <w:r w:rsidRPr="00CB1901">
          <w:rPr>
            <w:rFonts w:ascii="Times New Roman" w:hAnsi="Times New Roman" w:cs="Times New Roman"/>
            <w:sz w:val="20"/>
            <w:szCs w:val="20"/>
          </w:rPr>
          <w:t>часть 6 статьи 31</w:t>
        </w:r>
      </w:hyperlink>
      <w:r w:rsidRPr="00CB1901">
        <w:rPr>
          <w:rFonts w:ascii="Times New Roman" w:hAnsi="Times New Roman" w:cs="Times New Roman"/>
          <w:sz w:val="20"/>
          <w:szCs w:val="20"/>
        </w:rPr>
        <w:t xml:space="preserve"> Закона о контрактной системе и содержат признаки состава административного правонарушения, ответственность за которое предусмотрена </w:t>
      </w:r>
      <w:hyperlink r:id="rId12" w:history="1">
        <w:r w:rsidRPr="00CB1901">
          <w:rPr>
            <w:rFonts w:ascii="Times New Roman" w:hAnsi="Times New Roman" w:cs="Times New Roman"/>
            <w:sz w:val="20"/>
            <w:szCs w:val="20"/>
          </w:rPr>
          <w:t>частью 4.2 статьи 7.30</w:t>
        </w:r>
      </w:hyperlink>
      <w:r w:rsidRPr="00CB1901">
        <w:rPr>
          <w:rFonts w:ascii="Times New Roman" w:hAnsi="Times New Roman" w:cs="Times New Roman"/>
          <w:sz w:val="20"/>
          <w:szCs w:val="20"/>
        </w:rPr>
        <w:t xml:space="preserve"> Кодекса Российской Федерации</w:t>
      </w:r>
      <w:proofErr w:type="gramEnd"/>
      <w:r w:rsidRPr="00CB1901">
        <w:rPr>
          <w:rFonts w:ascii="Times New Roman" w:hAnsi="Times New Roman" w:cs="Times New Roman"/>
          <w:sz w:val="20"/>
          <w:szCs w:val="20"/>
        </w:rPr>
        <w:t xml:space="preserve"> об административных правонарушениях </w:t>
      </w:r>
      <w:r w:rsidRPr="00CB1901">
        <w:rPr>
          <w:rFonts w:ascii="Times New Roman" w:hAnsi="Times New Roman" w:cs="Times New Roman"/>
          <w:i/>
          <w:sz w:val="20"/>
          <w:szCs w:val="20"/>
        </w:rPr>
        <w:t>/Решение ФАС России по делу ВП-139/15 от 09.11.2015 Москва/.</w:t>
      </w:r>
    </w:p>
    <w:p w:rsidR="009D702C" w:rsidRPr="00CB1901" w:rsidRDefault="009D702C"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 </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2) </w:t>
      </w:r>
      <w:r w:rsidR="00CB1901" w:rsidRPr="00CB1901">
        <w:rPr>
          <w:rFonts w:ascii="Times New Roman" w:hAnsi="Times New Roman" w:cs="Times New Roman"/>
          <w:sz w:val="20"/>
          <w:szCs w:val="20"/>
        </w:rPr>
        <w:t>В Информационной карте указано</w:t>
      </w:r>
      <w:r w:rsidRPr="00CB1901">
        <w:rPr>
          <w:rFonts w:ascii="Times New Roman" w:hAnsi="Times New Roman" w:cs="Times New Roman"/>
          <w:sz w:val="20"/>
          <w:szCs w:val="20"/>
        </w:rPr>
        <w:t>:</w:t>
      </w:r>
    </w:p>
    <w:tbl>
      <w:tblPr>
        <w:tblpPr w:leftFromText="180" w:rightFromText="180" w:vertAnchor="text" w:horzAnchor="margin" w:tblpXSpec="center" w:tblpY="100"/>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7158"/>
      </w:tblGrid>
      <w:tr w:rsidR="00CB1901" w:rsidRPr="00CB1901" w:rsidTr="00CB1901">
        <w:tblPrEx>
          <w:tblCellMar>
            <w:top w:w="0" w:type="dxa"/>
            <w:bottom w:w="0" w:type="dxa"/>
          </w:tblCellMar>
        </w:tblPrEx>
        <w:trPr>
          <w:trHeight w:val="221"/>
        </w:trPr>
        <w:tc>
          <w:tcPr>
            <w:tcW w:w="2304" w:type="dxa"/>
          </w:tcPr>
          <w:p w:rsidR="00CB1901" w:rsidRPr="00CB1901" w:rsidRDefault="00CB1901" w:rsidP="00CB1901">
            <w:pPr>
              <w:pStyle w:val="a5"/>
              <w:jc w:val="both"/>
              <w:rPr>
                <w:rFonts w:ascii="Times New Roman" w:hAnsi="Times New Roman" w:cs="Times New Roman"/>
                <w:b/>
                <w:i/>
                <w:sz w:val="20"/>
                <w:szCs w:val="20"/>
              </w:rPr>
            </w:pPr>
            <w:bookmarkStart w:id="9" w:name="_GoBack" w:colFirst="0" w:colLast="0"/>
            <w:r w:rsidRPr="00CB1901">
              <w:rPr>
                <w:rFonts w:ascii="Times New Roman" w:hAnsi="Times New Roman" w:cs="Times New Roman"/>
                <w:b/>
                <w:i/>
                <w:sz w:val="20"/>
                <w:szCs w:val="20"/>
              </w:rPr>
              <w:t>Пункт 7.1.3</w:t>
            </w:r>
          </w:p>
        </w:tc>
        <w:tc>
          <w:tcPr>
            <w:tcW w:w="7158" w:type="dxa"/>
          </w:tcPr>
          <w:p w:rsidR="00CB1901" w:rsidRPr="00CB1901" w:rsidRDefault="00CB1901" w:rsidP="00CB1901">
            <w:pPr>
              <w:pStyle w:val="a5"/>
              <w:jc w:val="both"/>
              <w:rPr>
                <w:rFonts w:ascii="Times New Roman" w:hAnsi="Times New Roman" w:cs="Times New Roman"/>
                <w:bCs/>
                <w:i/>
                <w:sz w:val="20"/>
                <w:szCs w:val="20"/>
              </w:rPr>
            </w:pPr>
            <w:r w:rsidRPr="00CB1901">
              <w:rPr>
                <w:rFonts w:ascii="Times New Roman" w:hAnsi="Times New Roman" w:cs="Times New Roman"/>
                <w:bCs/>
                <w:i/>
                <w:sz w:val="20"/>
                <w:szCs w:val="20"/>
              </w:rPr>
              <w:t>Обеспечение исполнения контракта</w:t>
            </w:r>
          </w:p>
        </w:tc>
      </w:tr>
      <w:tr w:rsidR="00CB1901" w:rsidRPr="00CB1901" w:rsidTr="00CB1901">
        <w:tblPrEx>
          <w:tblCellMar>
            <w:top w:w="0" w:type="dxa"/>
            <w:bottom w:w="0" w:type="dxa"/>
          </w:tblCellMar>
        </w:tblPrEx>
        <w:trPr>
          <w:trHeight w:val="221"/>
        </w:trPr>
        <w:tc>
          <w:tcPr>
            <w:tcW w:w="9462" w:type="dxa"/>
            <w:gridSpan w:val="2"/>
          </w:tcPr>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 xml:space="preserve">Размер обеспечения исполнения контракта составляет: </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10 598 679 рублей 90 копеек.</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 xml:space="preserve">В течение срока, установленного для заключения контракта участник закупки, с которым заключается </w:t>
            </w:r>
            <w:proofErr w:type="gramStart"/>
            <w:r w:rsidRPr="00CB1901">
              <w:rPr>
                <w:rFonts w:ascii="Times New Roman" w:hAnsi="Times New Roman" w:cs="Times New Roman"/>
                <w:i/>
                <w:sz w:val="20"/>
                <w:szCs w:val="20"/>
              </w:rPr>
              <w:t>контракт</w:t>
            </w:r>
            <w:proofErr w:type="gramEnd"/>
            <w:r w:rsidRPr="00CB1901">
              <w:rPr>
                <w:rFonts w:ascii="Times New Roman" w:hAnsi="Times New Roman" w:cs="Times New Roman"/>
                <w:i/>
                <w:sz w:val="20"/>
                <w:szCs w:val="20"/>
              </w:rPr>
              <w:t xml:space="preserve"> представляет обеспечение исполнения контракта в виде банковской гарантии, выданной банком и соответствующей требованиям </w:t>
            </w:r>
            <w:hyperlink r:id="rId13" w:history="1">
              <w:r w:rsidRPr="00CB1901">
                <w:rPr>
                  <w:rStyle w:val="a4"/>
                  <w:rFonts w:ascii="Times New Roman" w:hAnsi="Times New Roman" w:cs="Times New Roman"/>
                  <w:i/>
                  <w:color w:val="auto"/>
                  <w:sz w:val="20"/>
                  <w:szCs w:val="20"/>
                </w:rPr>
                <w:t>статьи 45</w:t>
              </w:r>
            </w:hyperlink>
            <w:r w:rsidRPr="00CB1901">
              <w:rPr>
                <w:rFonts w:ascii="Times New Roman" w:hAnsi="Times New Roman" w:cs="Times New Roman"/>
                <w:i/>
                <w:sz w:val="20"/>
                <w:szCs w:val="20"/>
              </w:rPr>
              <w:t xml:space="preserve"> ФЗ №44-ФЗ, или внесением денежных средств на указанный заказчиком счет. </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 xml:space="preserve">Способ обеспечения исполнения контракта определяется участником закупки, с которым заключается контракт, самостоятельно. </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Платёжные реквизиты: ИНН 8901017526, КПП 890101001</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Расчетный счет: №40302810871824000068</w:t>
            </w:r>
          </w:p>
          <w:p w:rsidR="00CB1901" w:rsidRPr="00CB1901" w:rsidRDefault="00CB1901" w:rsidP="00CB1901">
            <w:pPr>
              <w:pStyle w:val="a5"/>
              <w:jc w:val="both"/>
              <w:rPr>
                <w:rFonts w:ascii="Times New Roman" w:hAnsi="Times New Roman" w:cs="Times New Roman"/>
                <w:i/>
                <w:sz w:val="20"/>
                <w:szCs w:val="20"/>
              </w:rPr>
            </w:pPr>
            <w:r w:rsidRPr="00CB1901">
              <w:rPr>
                <w:rFonts w:ascii="Times New Roman" w:hAnsi="Times New Roman" w:cs="Times New Roman"/>
                <w:i/>
                <w:sz w:val="20"/>
                <w:szCs w:val="20"/>
              </w:rPr>
              <w:t>л. счет 833060009 в РКЦ г. Салехард, БИК 047182000</w:t>
            </w:r>
          </w:p>
          <w:p w:rsidR="00CB1901" w:rsidRPr="00CB1901" w:rsidRDefault="00CB1901" w:rsidP="00CB1901">
            <w:pPr>
              <w:pStyle w:val="a5"/>
              <w:jc w:val="both"/>
              <w:rPr>
                <w:rFonts w:ascii="Times New Roman" w:hAnsi="Times New Roman" w:cs="Times New Roman"/>
                <w:b/>
                <w:i/>
                <w:sz w:val="20"/>
                <w:szCs w:val="20"/>
              </w:rPr>
            </w:pPr>
            <w:r w:rsidRPr="00CB1901">
              <w:rPr>
                <w:rFonts w:ascii="Times New Roman" w:hAnsi="Times New Roman" w:cs="Times New Roman"/>
                <w:i/>
                <w:sz w:val="20"/>
                <w:szCs w:val="20"/>
              </w:rPr>
              <w:t>В случае</w:t>
            </w:r>
            <w:proofErr w:type="gramStart"/>
            <w:r w:rsidRPr="00CB1901">
              <w:rPr>
                <w:rFonts w:ascii="Times New Roman" w:hAnsi="Times New Roman" w:cs="Times New Roman"/>
                <w:i/>
                <w:sz w:val="20"/>
                <w:szCs w:val="20"/>
              </w:rPr>
              <w:t>,</w:t>
            </w:r>
            <w:proofErr w:type="gramEnd"/>
            <w:r w:rsidRPr="00CB1901">
              <w:rPr>
                <w:rFonts w:ascii="Times New Roman" w:hAnsi="Times New Roman" w:cs="Times New Roman"/>
                <w:i/>
                <w:sz w:val="20"/>
                <w:szCs w:val="20"/>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обязательств по контракту, участник электронного аукциона, с которым заключен контракт, обязан в течение 10 (десяти) банковских дней предоставить заказчику иное (новое) надлежащее обеспечение исполнения.</w:t>
            </w:r>
          </w:p>
        </w:tc>
      </w:tr>
      <w:bookmarkEnd w:id="9"/>
    </w:tbl>
    <w:p w:rsidR="00CB1901" w:rsidRPr="00CB1901" w:rsidRDefault="00CB1901" w:rsidP="00CB1901">
      <w:pPr>
        <w:pStyle w:val="a5"/>
        <w:jc w:val="both"/>
        <w:rPr>
          <w:rFonts w:ascii="Times New Roman" w:hAnsi="Times New Roman" w:cs="Times New Roman"/>
          <w:sz w:val="20"/>
          <w:szCs w:val="20"/>
        </w:rPr>
      </w:pP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Из буквального толкования приведенного пункта проекта контракта следует, что он дает заказчику право требовать замены обеспечения в случае, когда обеспечение перестало быть действительным, закончило свое действие или иным образом перестало обеспечивать исполнение контракта, то есть действие банковской гарантии должно прекратиться в период исполнения контракта.</w:t>
      </w:r>
    </w:p>
    <w:p w:rsidR="00862586" w:rsidRPr="00CB1901" w:rsidRDefault="00862586" w:rsidP="00CB1901">
      <w:pPr>
        <w:pStyle w:val="a5"/>
        <w:jc w:val="both"/>
        <w:rPr>
          <w:rFonts w:ascii="Times New Roman" w:hAnsi="Times New Roman" w:cs="Times New Roman"/>
          <w:sz w:val="20"/>
          <w:szCs w:val="20"/>
        </w:rPr>
      </w:pPr>
      <w:bookmarkStart w:id="10" w:name="sub_963"/>
      <w:r w:rsidRPr="00CB1901">
        <w:rPr>
          <w:rFonts w:ascii="Times New Roman" w:hAnsi="Times New Roman" w:cs="Times New Roman"/>
          <w:sz w:val="20"/>
          <w:szCs w:val="20"/>
        </w:rPr>
        <w:t>Пунктом 3 статьи 96закреплено</w:t>
      </w:r>
      <w:bookmarkEnd w:id="10"/>
      <w:r w:rsidRPr="00CB1901">
        <w:rPr>
          <w:rFonts w:ascii="Times New Roman" w:hAnsi="Times New Roman" w:cs="Times New Roman"/>
          <w:sz w:val="20"/>
          <w:szCs w:val="20"/>
        </w:rPr>
        <w:t xml:space="preserve">: «Исполнение контракта может обеспечиваться предоставлением банковской гарантии, выданной банком и соответствующей требованиям </w:t>
      </w:r>
      <w:hyperlink w:anchor="sub_45" w:history="1">
        <w:r w:rsidRPr="00CB1901">
          <w:rPr>
            <w:rFonts w:ascii="Times New Roman" w:hAnsi="Times New Roman" w:cs="Times New Roman"/>
            <w:sz w:val="20"/>
            <w:szCs w:val="20"/>
          </w:rPr>
          <w:t>статьи 45</w:t>
        </w:r>
      </w:hyperlink>
      <w:r w:rsidRPr="00CB1901">
        <w:rPr>
          <w:rFonts w:ascii="Times New Roman" w:hAnsi="Times New Roman" w:cs="Times New Roman"/>
          <w:sz w:val="20"/>
          <w:szCs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CB1901">
        <w:rPr>
          <w:rFonts w:ascii="Times New Roman" w:hAnsi="Times New Roman" w:cs="Times New Roman"/>
          <w:sz w:val="20"/>
          <w:szCs w:val="20"/>
        </w:rPr>
        <w:lastRenderedPageBreak/>
        <w:t>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На основании </w:t>
      </w:r>
      <w:proofErr w:type="spellStart"/>
      <w:r w:rsidRPr="00CB1901">
        <w:rPr>
          <w:rFonts w:ascii="Times New Roman" w:hAnsi="Times New Roman" w:cs="Times New Roman"/>
          <w:sz w:val="20"/>
          <w:szCs w:val="20"/>
        </w:rPr>
        <w:t>ч.ч</w:t>
      </w:r>
      <w:proofErr w:type="spellEnd"/>
      <w:r w:rsidRPr="00CB1901">
        <w:rPr>
          <w:rFonts w:ascii="Times New Roman" w:hAnsi="Times New Roman" w:cs="Times New Roman"/>
          <w:sz w:val="20"/>
          <w:szCs w:val="20"/>
        </w:rPr>
        <w:t>. 4,5 ст. 96 Закона о контрактной системе:</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862586" w:rsidRPr="00CB1901" w:rsidRDefault="00862586"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признается уклонившимся от заключения контракта.</w:t>
      </w:r>
    </w:p>
    <w:p w:rsidR="00862586" w:rsidRPr="00CB1901" w:rsidRDefault="00862586" w:rsidP="00CB1901">
      <w:pPr>
        <w:pStyle w:val="a5"/>
        <w:jc w:val="both"/>
        <w:rPr>
          <w:rFonts w:ascii="Times New Roman" w:hAnsi="Times New Roman" w:cs="Times New Roman"/>
          <w:sz w:val="20"/>
          <w:szCs w:val="20"/>
        </w:rPr>
      </w:pPr>
      <w:proofErr w:type="gramStart"/>
      <w:r w:rsidRPr="00CB1901">
        <w:rPr>
          <w:rFonts w:ascii="Times New Roman" w:hAnsi="Times New Roman" w:cs="Times New Roman"/>
          <w:sz w:val="20"/>
          <w:szCs w:val="20"/>
        </w:rPr>
        <w:t xml:space="preserve">В соответствии с </w:t>
      </w:r>
      <w:hyperlink r:id="rId14" w:history="1">
        <w:r w:rsidRPr="00CB1901">
          <w:rPr>
            <w:rFonts w:ascii="Times New Roman" w:hAnsi="Times New Roman" w:cs="Times New Roman"/>
            <w:sz w:val="20"/>
            <w:szCs w:val="20"/>
          </w:rPr>
          <w:t>частью 3 статьи 70</w:t>
        </w:r>
      </w:hyperlink>
      <w:r w:rsidRPr="00CB1901">
        <w:rPr>
          <w:rFonts w:ascii="Times New Roman" w:hAnsi="Times New Roman" w:cs="Times New Roman"/>
          <w:sz w:val="20"/>
          <w:szCs w:val="20"/>
        </w:rPr>
        <w:t xml:space="preserve"> Закона N 44-ФЗ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w:t>
      </w:r>
      <w:r w:rsidRPr="00CB1901">
        <w:rPr>
          <w:rFonts w:ascii="Times New Roman" w:hAnsi="Times New Roman" w:cs="Times New Roman"/>
          <w:sz w:val="20"/>
          <w:szCs w:val="20"/>
          <w:u w:val="single"/>
        </w:rPr>
        <w:t>также документ, подтверждающий предоставление обеспечения исполнения контракта</w:t>
      </w:r>
      <w:r w:rsidRPr="00CB1901">
        <w:rPr>
          <w:rFonts w:ascii="Times New Roman" w:hAnsi="Times New Roman" w:cs="Times New Roman"/>
          <w:sz w:val="20"/>
          <w:szCs w:val="20"/>
        </w:rPr>
        <w:t xml:space="preserve"> и подписанный усиленной электронной подписью указанного лица.</w:t>
      </w:r>
      <w:proofErr w:type="gramEnd"/>
      <w:r w:rsidRPr="00CB1901">
        <w:rPr>
          <w:rFonts w:ascii="Times New Roman" w:hAnsi="Times New Roman" w:cs="Times New Roman"/>
          <w:sz w:val="20"/>
          <w:szCs w:val="20"/>
        </w:rPr>
        <w:t xml:space="preserve"> При этом у заказчика </w:t>
      </w:r>
      <w:r w:rsidRPr="00CB1901">
        <w:rPr>
          <w:rFonts w:ascii="Times New Roman" w:hAnsi="Times New Roman" w:cs="Times New Roman"/>
          <w:sz w:val="20"/>
          <w:szCs w:val="20"/>
          <w:u w:val="single"/>
        </w:rPr>
        <w:t>имеется возможность получения актуальной информации</w:t>
      </w:r>
      <w:r w:rsidRPr="00CB1901">
        <w:rPr>
          <w:rFonts w:ascii="Times New Roman" w:hAnsi="Times New Roman" w:cs="Times New Roman"/>
          <w:sz w:val="20"/>
          <w:szCs w:val="20"/>
        </w:rPr>
        <w:t xml:space="preserve"> о состоянии банковской гарантии. Так как согласно </w:t>
      </w:r>
      <w:hyperlink r:id="rId15" w:history="1">
        <w:r w:rsidRPr="00CB1901">
          <w:rPr>
            <w:rStyle w:val="afc"/>
            <w:rFonts w:ascii="Times New Roman" w:hAnsi="Times New Roman" w:cs="Times New Roman"/>
            <w:color w:val="auto"/>
            <w:sz w:val="20"/>
            <w:szCs w:val="20"/>
          </w:rPr>
          <w:t>части 8 статьи 45</w:t>
        </w:r>
      </w:hyperlink>
      <w:r w:rsidRPr="00CB1901">
        <w:rPr>
          <w:rFonts w:ascii="Times New Roman" w:hAnsi="Times New Roman" w:cs="Times New Roman"/>
          <w:sz w:val="20"/>
          <w:szCs w:val="20"/>
        </w:rPr>
        <w:t xml:space="preserve"> Закона N 44-ФЗ банковская гарантия, предоставляемая участником закупки в качестве обеспечения заявки либо в качестве обеспечения исполнения контракта, должна быть включена в реестр банковских гарантий, размещенный в единой информационной системе. Кроме того, </w:t>
      </w:r>
      <w:r w:rsidRPr="00CB1901">
        <w:rPr>
          <w:rFonts w:ascii="Times New Roman" w:hAnsi="Times New Roman" w:cs="Times New Roman"/>
          <w:sz w:val="20"/>
          <w:szCs w:val="20"/>
          <w:u w:val="single"/>
        </w:rPr>
        <w:t>Законом N 44-ФЗ не предусмотрено право заказчика требовать замены банковской гарантии на иную форму обеспечения исполнения контракта в случае отзыва лицензии у банка.</w:t>
      </w:r>
    </w:p>
    <w:p w:rsidR="00862586" w:rsidRPr="00CB1901" w:rsidRDefault="00862586" w:rsidP="00CB1901">
      <w:pPr>
        <w:pStyle w:val="a5"/>
        <w:jc w:val="both"/>
        <w:rPr>
          <w:rFonts w:ascii="Times New Roman" w:hAnsi="Times New Roman" w:cs="Times New Roman"/>
          <w:i/>
          <w:sz w:val="20"/>
          <w:szCs w:val="20"/>
        </w:rPr>
      </w:pPr>
      <w:r w:rsidRPr="00CB1901">
        <w:rPr>
          <w:rFonts w:ascii="Times New Roman" w:hAnsi="Times New Roman" w:cs="Times New Roman"/>
          <w:sz w:val="20"/>
          <w:szCs w:val="20"/>
        </w:rPr>
        <w:t xml:space="preserve">Таким образом, у заказчика имеется возможность удостовериться в действительности банковской гарантии до заключения муниципального контракта, убедиться, что срок ее действия соответствует пункту 3 статьи 96 44-ФЗ и любое расширительное толкование договора в данном случае считаем недопустимым и возлагающим на участника дополнительную нецелесообразную обязанность и ответственность. </w:t>
      </w:r>
    </w:p>
    <w:p w:rsidR="00862586" w:rsidRPr="00CB1901" w:rsidRDefault="00862586" w:rsidP="00CB1901">
      <w:pPr>
        <w:pStyle w:val="a5"/>
        <w:jc w:val="both"/>
        <w:rPr>
          <w:rFonts w:ascii="Times New Roman" w:hAnsi="Times New Roman" w:cs="Times New Roman"/>
          <w:sz w:val="20"/>
          <w:szCs w:val="20"/>
        </w:rPr>
      </w:pPr>
    </w:p>
    <w:p w:rsidR="00CB1901" w:rsidRPr="00CB1901" w:rsidRDefault="00CB1901" w:rsidP="00CB1901">
      <w:pPr>
        <w:pStyle w:val="a5"/>
        <w:jc w:val="both"/>
        <w:rPr>
          <w:rFonts w:ascii="Times New Roman" w:hAnsi="Times New Roman" w:cs="Times New Roman"/>
          <w:sz w:val="20"/>
          <w:szCs w:val="20"/>
        </w:rPr>
      </w:pPr>
      <w:proofErr w:type="gramStart"/>
      <w:r w:rsidRPr="00CB1901">
        <w:rPr>
          <w:rFonts w:ascii="Times New Roman" w:hAnsi="Times New Roman" w:cs="Times New Roman"/>
          <w:sz w:val="20"/>
          <w:szCs w:val="20"/>
        </w:rPr>
        <w:t xml:space="preserve">3) </w:t>
      </w:r>
      <w:r w:rsidRPr="00CB1901">
        <w:rPr>
          <w:rFonts w:ascii="Times New Roman" w:hAnsi="Times New Roman" w:cs="Times New Roman"/>
          <w:sz w:val="20"/>
          <w:szCs w:val="20"/>
        </w:rPr>
        <w:t>Согласно пункту 13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w:t>
      </w:r>
      <w:proofErr w:type="gramEnd"/>
      <w:r w:rsidRPr="00CB1901">
        <w:rPr>
          <w:rFonts w:ascii="Times New Roman" w:hAnsi="Times New Roman" w:cs="Times New Roman"/>
          <w:sz w:val="20"/>
          <w:szCs w:val="20"/>
        </w:rPr>
        <w:t xml:space="preserve">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w:t>
      </w:r>
      <w:proofErr w:type="gramStart"/>
      <w:r w:rsidRPr="00CB1901">
        <w:rPr>
          <w:rFonts w:ascii="Times New Roman" w:hAnsi="Times New Roman" w:cs="Times New Roman"/>
          <w:sz w:val="20"/>
          <w:szCs w:val="20"/>
        </w:rPr>
        <w:t>,</w:t>
      </w:r>
      <w:proofErr w:type="gramEnd"/>
      <w:r w:rsidRPr="00CB1901">
        <w:rPr>
          <w:rFonts w:ascii="Times New Roman" w:hAnsi="Times New Roman" w:cs="Times New Roman"/>
          <w:sz w:val="20"/>
          <w:szCs w:val="20"/>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Согласно части 1 статьи 95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указанной статьей.</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Срок приемки выполненных работ относится к существенным условиям контракта.</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Часть 12</w:t>
      </w:r>
      <w:r w:rsidRPr="00CB1901">
        <w:rPr>
          <w:rFonts w:ascii="Times New Roman" w:hAnsi="Times New Roman" w:cs="Times New Roman"/>
          <w:sz w:val="20"/>
          <w:szCs w:val="20"/>
        </w:rPr>
        <w:t xml:space="preserve"> Проекта контракта Заказчика устанавливает порядок сдачи и приемки Работ, но при этом не содержит информацию о сроке приемки выполненных работ. Таким образом, Действия Заказчика нарушают пункт 13 статьи 34 Закона о контрактной системе.</w:t>
      </w:r>
    </w:p>
    <w:p w:rsidR="00CB1901" w:rsidRPr="00CB1901" w:rsidRDefault="00CB1901" w:rsidP="00CB1901">
      <w:pPr>
        <w:pStyle w:val="a5"/>
        <w:jc w:val="both"/>
        <w:rPr>
          <w:rFonts w:ascii="Times New Roman" w:hAnsi="Times New Roman" w:cs="Times New Roman"/>
          <w:sz w:val="20"/>
          <w:szCs w:val="20"/>
        </w:rPr>
      </w:pP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4) </w:t>
      </w:r>
      <w:r w:rsidRPr="00CB1901">
        <w:rPr>
          <w:rFonts w:ascii="Times New Roman" w:hAnsi="Times New Roman" w:cs="Times New Roman"/>
          <w:sz w:val="20"/>
          <w:szCs w:val="20"/>
        </w:rPr>
        <w:t xml:space="preserve">На основании </w:t>
      </w:r>
      <w:hyperlink r:id="rId16" w:history="1">
        <w:r w:rsidRPr="00CB1901">
          <w:rPr>
            <w:rFonts w:ascii="Times New Roman" w:hAnsi="Times New Roman" w:cs="Times New Roman"/>
            <w:sz w:val="20"/>
            <w:szCs w:val="20"/>
          </w:rPr>
          <w:t>ч. 4 ст. 34</w:t>
        </w:r>
      </w:hyperlink>
      <w:r w:rsidRPr="00CB1901">
        <w:rPr>
          <w:rFonts w:ascii="Times New Roman" w:hAnsi="Times New Roman" w:cs="Times New Roman"/>
          <w:sz w:val="20"/>
          <w:szCs w:val="20"/>
        </w:rPr>
        <w:t xml:space="preserve"> Закона о контрактной системе в контра</w:t>
      </w:r>
      <w:proofErr w:type="gramStart"/>
      <w:r w:rsidRPr="00CB1901">
        <w:rPr>
          <w:rFonts w:ascii="Times New Roman" w:hAnsi="Times New Roman" w:cs="Times New Roman"/>
          <w:sz w:val="20"/>
          <w:szCs w:val="20"/>
        </w:rPr>
        <w:t>кт вкл</w:t>
      </w:r>
      <w:proofErr w:type="gramEnd"/>
      <w:r w:rsidRPr="00CB1901">
        <w:rPr>
          <w:rFonts w:ascii="Times New Roman" w:hAnsi="Times New Roman" w:cs="Times New Roman"/>
          <w:sz w:val="20"/>
          <w:szCs w:val="20"/>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CB1901" w:rsidRPr="00CB1901" w:rsidRDefault="00CB1901" w:rsidP="00CB1901">
      <w:pPr>
        <w:pStyle w:val="a5"/>
        <w:jc w:val="both"/>
        <w:rPr>
          <w:rFonts w:ascii="Times New Roman" w:hAnsi="Times New Roman" w:cs="Times New Roman"/>
          <w:sz w:val="20"/>
          <w:szCs w:val="20"/>
        </w:rPr>
      </w:pPr>
      <w:proofErr w:type="gramStart"/>
      <w:r w:rsidRPr="00CB1901">
        <w:rPr>
          <w:rFonts w:ascii="Times New Roman" w:hAnsi="Times New Roman" w:cs="Times New Roman"/>
          <w:sz w:val="20"/>
          <w:szCs w:val="20"/>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Согласно п. 6.1 ст. 34 Закона о контрактной системе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Во исполнение указанного пункта Закона о контрактной системе Правительством РФ принято Постановление от 14 марта 2016 г. N 190 "О случаях и порядке предоставления заказчиком в 2016 году отсрочки уплаты неустоек (штрафов, пеней) и (или) осуществления списания начисленных сумм неустоек (штрафов, пеней)" действующее до 01.01.2017.</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t xml:space="preserve">Согласно данному </w:t>
      </w:r>
      <w:hyperlink r:id="rId17" w:history="1">
        <w:r w:rsidRPr="00CB1901">
          <w:rPr>
            <w:rFonts w:ascii="Times New Roman" w:hAnsi="Times New Roman" w:cs="Times New Roman"/>
            <w:sz w:val="20"/>
            <w:szCs w:val="20"/>
          </w:rPr>
          <w:t>постановлению</w:t>
        </w:r>
      </w:hyperlink>
      <w:r w:rsidRPr="00CB1901">
        <w:rPr>
          <w:rFonts w:ascii="Times New Roman" w:hAnsi="Times New Roman" w:cs="Times New Roman"/>
          <w:sz w:val="20"/>
          <w:szCs w:val="20"/>
        </w:rPr>
        <w:t xml:space="preserve"> заказчики предоставляют отсрочку уплаты неустоек (штрафов, пеней) и (или) осуществляют списание начисленных сумм неустоек (штрафов, пеней) в случае завершения в полном объеме в 2015 или 2016 годах исполнения поставщиком (подрядчиком, исполнителем) всех обязательств, предусмотренных контрактом, за исключением гарантийных обязательств.</w:t>
      </w:r>
    </w:p>
    <w:p w:rsidR="00CB1901" w:rsidRPr="00CB1901" w:rsidRDefault="00CB1901" w:rsidP="00CB1901">
      <w:pPr>
        <w:pStyle w:val="a5"/>
        <w:jc w:val="both"/>
        <w:rPr>
          <w:rFonts w:ascii="Times New Roman" w:hAnsi="Times New Roman" w:cs="Times New Roman"/>
          <w:sz w:val="20"/>
          <w:szCs w:val="20"/>
        </w:rPr>
      </w:pPr>
      <w:r w:rsidRPr="00CB1901">
        <w:rPr>
          <w:rFonts w:ascii="Times New Roman" w:hAnsi="Times New Roman" w:cs="Times New Roman"/>
          <w:sz w:val="20"/>
          <w:szCs w:val="20"/>
        </w:rPr>
        <w:lastRenderedPageBreak/>
        <w:t>Следовательно, действия Заказчика, не установившего условие отсрочки уплаты неустоек (штрафов, пеней), нарушают пункт 6.1 статьи 34 Закона о контрактной системе.</w:t>
      </w:r>
    </w:p>
    <w:p w:rsidR="009D702C" w:rsidRDefault="009D702C" w:rsidP="00C314B4">
      <w:pPr>
        <w:pStyle w:val="a5"/>
        <w:jc w:val="both"/>
        <w:rPr>
          <w:rFonts w:ascii="Times New Roman" w:hAnsi="Times New Roman" w:cs="Times New Roman"/>
          <w:sz w:val="20"/>
          <w:szCs w:val="20"/>
        </w:rPr>
      </w:pPr>
    </w:p>
    <w:p w:rsidR="00CB1901" w:rsidRDefault="00CB1901" w:rsidP="00C314B4">
      <w:pPr>
        <w:pStyle w:val="a5"/>
        <w:jc w:val="both"/>
        <w:rPr>
          <w:rFonts w:ascii="Times New Roman" w:hAnsi="Times New Roman" w:cs="Times New Roman"/>
          <w:sz w:val="20"/>
          <w:szCs w:val="20"/>
        </w:rPr>
      </w:pPr>
    </w:p>
    <w:p w:rsidR="00CB4B36" w:rsidRPr="00C314B4" w:rsidRDefault="00CB4B36" w:rsidP="00C314B4">
      <w:pPr>
        <w:pStyle w:val="a5"/>
        <w:jc w:val="both"/>
        <w:rPr>
          <w:rFonts w:ascii="Times New Roman" w:hAnsi="Times New Roman" w:cs="Times New Roman"/>
          <w:sz w:val="20"/>
          <w:szCs w:val="20"/>
        </w:rPr>
      </w:pPr>
      <w:r w:rsidRPr="00C314B4">
        <w:rPr>
          <w:rFonts w:ascii="Times New Roman" w:hAnsi="Times New Roman" w:cs="Times New Roman"/>
          <w:sz w:val="20"/>
          <w:szCs w:val="20"/>
        </w:rPr>
        <w:t>В соответствии со ст. 106 Закона, прошу рассмотреть жалобу по существу в установленный Законом срок, приостановить определение поставщика (подрядчика, исполнителя) и заключение контракта, признать жалобу обоснованной, выдать предписание об устранении выявленных нарушений законодательства и уведомить ООО «СТРОЙИНВЕСТ» о результатах рассмотрения жалобы по установленной форме.</w:t>
      </w:r>
    </w:p>
    <w:p w:rsidR="00CB4B36" w:rsidRDefault="00CB4B36" w:rsidP="00520FC3">
      <w:pPr>
        <w:pStyle w:val="a5"/>
        <w:rPr>
          <w:rFonts w:ascii="Times New Roman" w:hAnsi="Times New Roman" w:cs="Times New Roman"/>
          <w:sz w:val="20"/>
          <w:szCs w:val="20"/>
        </w:rPr>
      </w:pPr>
    </w:p>
    <w:p w:rsidR="00492DAA" w:rsidRPr="00107589" w:rsidRDefault="00492DAA" w:rsidP="00520FC3">
      <w:pPr>
        <w:pStyle w:val="a5"/>
        <w:rPr>
          <w:rFonts w:ascii="Times New Roman" w:hAnsi="Times New Roman" w:cs="Times New Roman"/>
          <w:sz w:val="20"/>
          <w:szCs w:val="20"/>
        </w:rPr>
      </w:pPr>
    </w:p>
    <w:p w:rsidR="00CB03B6" w:rsidRPr="00C314B4" w:rsidRDefault="005153FC" w:rsidP="00520FC3">
      <w:pPr>
        <w:pStyle w:val="a5"/>
        <w:rPr>
          <w:rFonts w:ascii="Times New Roman" w:hAnsi="Times New Roman" w:cs="Times New Roman"/>
          <w:sz w:val="20"/>
          <w:szCs w:val="20"/>
        </w:rPr>
      </w:pPr>
      <w:r w:rsidRPr="00C314B4">
        <w:rPr>
          <w:rFonts w:ascii="Times New Roman" w:hAnsi="Times New Roman" w:cs="Times New Roman"/>
          <w:sz w:val="20"/>
          <w:szCs w:val="20"/>
        </w:rPr>
        <w:t>Приложения:</w:t>
      </w:r>
    </w:p>
    <w:p w:rsidR="00FF4625" w:rsidRPr="009D702C" w:rsidRDefault="008E0809" w:rsidP="00520FC3">
      <w:pPr>
        <w:pStyle w:val="a5"/>
        <w:rPr>
          <w:rFonts w:ascii="Times New Roman" w:hAnsi="Times New Roman" w:cs="Times New Roman"/>
          <w:sz w:val="20"/>
          <w:szCs w:val="20"/>
        </w:rPr>
      </w:pPr>
      <w:r w:rsidRPr="009D702C">
        <w:rPr>
          <w:rFonts w:ascii="Times New Roman" w:hAnsi="Times New Roman" w:cs="Times New Roman"/>
          <w:sz w:val="20"/>
          <w:szCs w:val="20"/>
        </w:rPr>
        <w:t>1</w:t>
      </w:r>
      <w:r w:rsidR="001E348A" w:rsidRPr="009D702C">
        <w:rPr>
          <w:rFonts w:ascii="Times New Roman" w:hAnsi="Times New Roman" w:cs="Times New Roman"/>
          <w:sz w:val="20"/>
          <w:szCs w:val="20"/>
        </w:rPr>
        <w:t>.</w:t>
      </w:r>
      <w:r w:rsidR="00FF4625" w:rsidRPr="009D702C">
        <w:rPr>
          <w:rFonts w:ascii="Times New Roman" w:hAnsi="Times New Roman" w:cs="Times New Roman"/>
          <w:sz w:val="20"/>
          <w:szCs w:val="20"/>
        </w:rPr>
        <w:t>Приказ №1 о вступлении в должность директор</w:t>
      </w:r>
      <w:proofErr w:type="gramStart"/>
      <w:r w:rsidR="00FF4625" w:rsidRPr="009D702C">
        <w:rPr>
          <w:rFonts w:ascii="Times New Roman" w:hAnsi="Times New Roman" w:cs="Times New Roman"/>
          <w:sz w:val="20"/>
          <w:szCs w:val="20"/>
        </w:rPr>
        <w:t>а ООО</w:t>
      </w:r>
      <w:proofErr w:type="gramEnd"/>
      <w:r w:rsidR="00FF4625" w:rsidRPr="009D702C">
        <w:rPr>
          <w:rFonts w:ascii="Times New Roman" w:hAnsi="Times New Roman" w:cs="Times New Roman"/>
          <w:sz w:val="20"/>
          <w:szCs w:val="20"/>
        </w:rPr>
        <w:t xml:space="preserve"> «СТРОЙИНВЕСТ»</w:t>
      </w:r>
    </w:p>
    <w:p w:rsidR="006D6015" w:rsidRDefault="0087692C" w:rsidP="00520FC3">
      <w:pPr>
        <w:pStyle w:val="a5"/>
        <w:rPr>
          <w:rFonts w:ascii="Times New Roman" w:hAnsi="Times New Roman" w:cs="Times New Roman"/>
          <w:sz w:val="20"/>
          <w:szCs w:val="20"/>
        </w:rPr>
      </w:pPr>
      <w:r w:rsidRPr="009D702C">
        <w:rPr>
          <w:rFonts w:ascii="Times New Roman" w:hAnsi="Times New Roman" w:cs="Times New Roman"/>
          <w:sz w:val="20"/>
          <w:szCs w:val="20"/>
        </w:rPr>
        <w:t>2.</w:t>
      </w:r>
      <w:r w:rsidR="00862586">
        <w:rPr>
          <w:rFonts w:ascii="Times New Roman" w:hAnsi="Times New Roman" w:cs="Times New Roman"/>
          <w:sz w:val="20"/>
          <w:szCs w:val="20"/>
        </w:rPr>
        <w:t>Информационная карта</w:t>
      </w:r>
    </w:p>
    <w:p w:rsidR="00862586" w:rsidRPr="003A0C99" w:rsidRDefault="00862586" w:rsidP="00520FC3">
      <w:pPr>
        <w:pStyle w:val="a5"/>
        <w:rPr>
          <w:rFonts w:ascii="Times New Roman" w:hAnsi="Times New Roman" w:cs="Times New Roman"/>
          <w:sz w:val="20"/>
          <w:szCs w:val="20"/>
        </w:rPr>
      </w:pPr>
      <w:r>
        <w:rPr>
          <w:rFonts w:ascii="Times New Roman" w:hAnsi="Times New Roman" w:cs="Times New Roman"/>
          <w:sz w:val="20"/>
          <w:szCs w:val="20"/>
        </w:rPr>
        <w:t>3.Проект контракта</w:t>
      </w:r>
    </w:p>
    <w:p w:rsidR="00BE0582" w:rsidRDefault="00BE0582" w:rsidP="00520FC3">
      <w:pPr>
        <w:pStyle w:val="a5"/>
        <w:rPr>
          <w:rFonts w:ascii="Times New Roman" w:hAnsi="Times New Roman" w:cs="Times New Roman"/>
          <w:sz w:val="20"/>
          <w:szCs w:val="20"/>
        </w:rPr>
      </w:pPr>
    </w:p>
    <w:p w:rsidR="00244753" w:rsidRPr="00520FC3" w:rsidRDefault="00FF4625" w:rsidP="008E620A">
      <w:pPr>
        <w:pStyle w:val="a5"/>
        <w:jc w:val="center"/>
        <w:rPr>
          <w:rFonts w:ascii="Times New Roman" w:hAnsi="Times New Roman" w:cs="Times New Roman"/>
          <w:sz w:val="20"/>
          <w:szCs w:val="20"/>
        </w:rPr>
      </w:pPr>
      <w:r>
        <w:rPr>
          <w:rFonts w:ascii="Times New Roman" w:hAnsi="Times New Roman" w:cs="Times New Roman"/>
          <w:sz w:val="20"/>
          <w:szCs w:val="20"/>
        </w:rPr>
        <w:t>Директор ________</w:t>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r>
      <w:r w:rsidR="00C33AD5">
        <w:rPr>
          <w:rFonts w:ascii="Times New Roman" w:hAnsi="Times New Roman" w:cs="Times New Roman"/>
          <w:sz w:val="20"/>
          <w:szCs w:val="20"/>
        </w:rPr>
        <w:softHyphen/>
        <w:t>_______</w:t>
      </w:r>
      <w:r>
        <w:rPr>
          <w:rFonts w:ascii="Times New Roman" w:hAnsi="Times New Roman" w:cs="Times New Roman"/>
          <w:sz w:val="20"/>
          <w:szCs w:val="20"/>
        </w:rPr>
        <w:t>__</w:t>
      </w:r>
      <w:r w:rsidR="008E0809" w:rsidRPr="00D94C53">
        <w:rPr>
          <w:rFonts w:ascii="Times New Roman" w:hAnsi="Times New Roman" w:cs="Times New Roman"/>
          <w:sz w:val="20"/>
          <w:szCs w:val="20"/>
        </w:rPr>
        <w:t>Т.А. Александрова</w:t>
      </w:r>
    </w:p>
    <w:sectPr w:rsidR="00244753" w:rsidRPr="00520FC3" w:rsidSect="0029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default"/>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65535"/>
      <w:numFmt w:val="bullet"/>
      <w:lvlText w:val="-"/>
      <w:lvlJc w:val="left"/>
      <w:pPr>
        <w:tabs>
          <w:tab w:val="num" w:pos="0"/>
        </w:tabs>
        <w:ind w:left="0" w:firstLine="0"/>
      </w:pPr>
      <w:rPr>
        <w:rFonts w:ascii="Times New Roman" w:hAnsi="Times New Roman"/>
        <w:b/>
      </w:rPr>
    </w:lvl>
  </w:abstractNum>
  <w:abstractNum w:abstractNumId="1">
    <w:nsid w:val="06760B20"/>
    <w:multiLevelType w:val="multilevel"/>
    <w:tmpl w:val="044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20FAF"/>
    <w:multiLevelType w:val="multilevel"/>
    <w:tmpl w:val="DAF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4263C"/>
    <w:multiLevelType w:val="multilevel"/>
    <w:tmpl w:val="F9E6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C5078"/>
    <w:multiLevelType w:val="multilevel"/>
    <w:tmpl w:val="8B02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A0CB2"/>
    <w:multiLevelType w:val="multilevel"/>
    <w:tmpl w:val="65E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B15C4"/>
    <w:multiLevelType w:val="multilevel"/>
    <w:tmpl w:val="44A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427F6"/>
    <w:multiLevelType w:val="hybridMultilevel"/>
    <w:tmpl w:val="FEF25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0783A"/>
    <w:multiLevelType w:val="multilevel"/>
    <w:tmpl w:val="4CC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D7B20"/>
    <w:multiLevelType w:val="multilevel"/>
    <w:tmpl w:val="9D4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25571"/>
    <w:multiLevelType w:val="multilevel"/>
    <w:tmpl w:val="0B5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41017"/>
    <w:multiLevelType w:val="multilevel"/>
    <w:tmpl w:val="0F5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E44FB"/>
    <w:multiLevelType w:val="multilevel"/>
    <w:tmpl w:val="2A1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D2F20"/>
    <w:multiLevelType w:val="multilevel"/>
    <w:tmpl w:val="3CF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100A7"/>
    <w:multiLevelType w:val="hybridMultilevel"/>
    <w:tmpl w:val="963A97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FD6762"/>
    <w:multiLevelType w:val="multilevel"/>
    <w:tmpl w:val="C37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873E92"/>
    <w:multiLevelType w:val="multilevel"/>
    <w:tmpl w:val="466A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3558D5"/>
    <w:multiLevelType w:val="multilevel"/>
    <w:tmpl w:val="59F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601BEE"/>
    <w:multiLevelType w:val="multilevel"/>
    <w:tmpl w:val="65BE9920"/>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7"/>
  </w:num>
  <w:num w:numId="2">
    <w:abstractNumId w:val="16"/>
  </w:num>
  <w:num w:numId="3">
    <w:abstractNumId w:val="12"/>
  </w:num>
  <w:num w:numId="4">
    <w:abstractNumId w:val="15"/>
  </w:num>
  <w:num w:numId="5">
    <w:abstractNumId w:val="2"/>
  </w:num>
  <w:num w:numId="6">
    <w:abstractNumId w:val="10"/>
  </w:num>
  <w:num w:numId="7">
    <w:abstractNumId w:val="18"/>
  </w:num>
  <w:num w:numId="8">
    <w:abstractNumId w:val="14"/>
  </w:num>
  <w:num w:numId="9">
    <w:abstractNumId w:val="6"/>
  </w:num>
  <w:num w:numId="10">
    <w:abstractNumId w:val="11"/>
  </w:num>
  <w:num w:numId="11">
    <w:abstractNumId w:val="13"/>
  </w:num>
  <w:num w:numId="12">
    <w:abstractNumId w:val="1"/>
  </w:num>
  <w:num w:numId="13">
    <w:abstractNumId w:val="19"/>
  </w:num>
  <w:num w:numId="14">
    <w:abstractNumId w:val="7"/>
  </w:num>
  <w:num w:numId="15">
    <w:abstractNumId w:val="3"/>
  </w:num>
  <w:num w:numId="16">
    <w:abstractNumId w:val="8"/>
  </w:num>
  <w:num w:numId="17">
    <w:abstractNumId w:val="0"/>
  </w:num>
  <w:num w:numId="18">
    <w:abstractNumId w:val="5"/>
  </w:num>
  <w:num w:numId="19">
    <w:abstractNumId w:val="9"/>
  </w:num>
  <w:num w:numId="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90303"/>
    <w:rsid w:val="0000102F"/>
    <w:rsid w:val="00003DDA"/>
    <w:rsid w:val="000065A2"/>
    <w:rsid w:val="00014228"/>
    <w:rsid w:val="000146E9"/>
    <w:rsid w:val="0001488A"/>
    <w:rsid w:val="00020030"/>
    <w:rsid w:val="00020A07"/>
    <w:rsid w:val="0002573E"/>
    <w:rsid w:val="000316A8"/>
    <w:rsid w:val="00032658"/>
    <w:rsid w:val="00035DE7"/>
    <w:rsid w:val="000529EB"/>
    <w:rsid w:val="000566E7"/>
    <w:rsid w:val="00062167"/>
    <w:rsid w:val="00062511"/>
    <w:rsid w:val="00075E7F"/>
    <w:rsid w:val="00077257"/>
    <w:rsid w:val="000805A2"/>
    <w:rsid w:val="00081D22"/>
    <w:rsid w:val="00081D6C"/>
    <w:rsid w:val="000929F5"/>
    <w:rsid w:val="00092DCE"/>
    <w:rsid w:val="00094670"/>
    <w:rsid w:val="00095263"/>
    <w:rsid w:val="000A21FB"/>
    <w:rsid w:val="000A256D"/>
    <w:rsid w:val="000A352F"/>
    <w:rsid w:val="000A4521"/>
    <w:rsid w:val="000A4F38"/>
    <w:rsid w:val="000B40BC"/>
    <w:rsid w:val="000B6243"/>
    <w:rsid w:val="000C2B0B"/>
    <w:rsid w:val="000C3306"/>
    <w:rsid w:val="000D510A"/>
    <w:rsid w:val="000D7301"/>
    <w:rsid w:val="000E6FC9"/>
    <w:rsid w:val="000E7E8C"/>
    <w:rsid w:val="000F0244"/>
    <w:rsid w:val="000F0383"/>
    <w:rsid w:val="000F07BD"/>
    <w:rsid w:val="000F5544"/>
    <w:rsid w:val="00105C48"/>
    <w:rsid w:val="0010645D"/>
    <w:rsid w:val="00107589"/>
    <w:rsid w:val="00111051"/>
    <w:rsid w:val="00113974"/>
    <w:rsid w:val="00115643"/>
    <w:rsid w:val="0011572B"/>
    <w:rsid w:val="001236DE"/>
    <w:rsid w:val="00130D89"/>
    <w:rsid w:val="00133371"/>
    <w:rsid w:val="001356DC"/>
    <w:rsid w:val="00137A58"/>
    <w:rsid w:val="00147FE2"/>
    <w:rsid w:val="00153609"/>
    <w:rsid w:val="001632FC"/>
    <w:rsid w:val="00164E68"/>
    <w:rsid w:val="00166B1F"/>
    <w:rsid w:val="00172E86"/>
    <w:rsid w:val="001741FB"/>
    <w:rsid w:val="00175BF0"/>
    <w:rsid w:val="00176140"/>
    <w:rsid w:val="00176249"/>
    <w:rsid w:val="00180934"/>
    <w:rsid w:val="00182AC3"/>
    <w:rsid w:val="00183507"/>
    <w:rsid w:val="0018454C"/>
    <w:rsid w:val="00184B2D"/>
    <w:rsid w:val="00190779"/>
    <w:rsid w:val="00196DDE"/>
    <w:rsid w:val="00196E07"/>
    <w:rsid w:val="001A01A4"/>
    <w:rsid w:val="001A14F0"/>
    <w:rsid w:val="001A2A9B"/>
    <w:rsid w:val="001A5558"/>
    <w:rsid w:val="001B28D4"/>
    <w:rsid w:val="001B2987"/>
    <w:rsid w:val="001C2F21"/>
    <w:rsid w:val="001C65AB"/>
    <w:rsid w:val="001D0B97"/>
    <w:rsid w:val="001D3697"/>
    <w:rsid w:val="001D719A"/>
    <w:rsid w:val="001E0836"/>
    <w:rsid w:val="001E348A"/>
    <w:rsid w:val="001E3853"/>
    <w:rsid w:val="001E3D2B"/>
    <w:rsid w:val="001E473C"/>
    <w:rsid w:val="001E6FCA"/>
    <w:rsid w:val="001F33A6"/>
    <w:rsid w:val="001F3A4E"/>
    <w:rsid w:val="001F4F08"/>
    <w:rsid w:val="002008C3"/>
    <w:rsid w:val="00212159"/>
    <w:rsid w:val="00215639"/>
    <w:rsid w:val="00220F77"/>
    <w:rsid w:val="002228DC"/>
    <w:rsid w:val="00227CEC"/>
    <w:rsid w:val="00231F64"/>
    <w:rsid w:val="00233BEA"/>
    <w:rsid w:val="00233F7F"/>
    <w:rsid w:val="00237DC0"/>
    <w:rsid w:val="002404EF"/>
    <w:rsid w:val="00242A82"/>
    <w:rsid w:val="00243C74"/>
    <w:rsid w:val="00244753"/>
    <w:rsid w:val="00246B19"/>
    <w:rsid w:val="00252F5C"/>
    <w:rsid w:val="00253852"/>
    <w:rsid w:val="00256BEC"/>
    <w:rsid w:val="00266555"/>
    <w:rsid w:val="00266A13"/>
    <w:rsid w:val="0027090E"/>
    <w:rsid w:val="002713CA"/>
    <w:rsid w:val="00271BE3"/>
    <w:rsid w:val="002720B9"/>
    <w:rsid w:val="00276707"/>
    <w:rsid w:val="00280D56"/>
    <w:rsid w:val="00290233"/>
    <w:rsid w:val="00291E51"/>
    <w:rsid w:val="00293F9D"/>
    <w:rsid w:val="002948A6"/>
    <w:rsid w:val="002A3946"/>
    <w:rsid w:val="002A7710"/>
    <w:rsid w:val="002B4186"/>
    <w:rsid w:val="002B45DA"/>
    <w:rsid w:val="002D018F"/>
    <w:rsid w:val="002D2B33"/>
    <w:rsid w:val="002D6C29"/>
    <w:rsid w:val="002E1A1B"/>
    <w:rsid w:val="002E31FB"/>
    <w:rsid w:val="002E384D"/>
    <w:rsid w:val="002E5B3D"/>
    <w:rsid w:val="002F05D0"/>
    <w:rsid w:val="002F1DA3"/>
    <w:rsid w:val="002F2C9C"/>
    <w:rsid w:val="002F5E11"/>
    <w:rsid w:val="002F6A4E"/>
    <w:rsid w:val="002F7555"/>
    <w:rsid w:val="00300A30"/>
    <w:rsid w:val="00301215"/>
    <w:rsid w:val="00301B3C"/>
    <w:rsid w:val="00303004"/>
    <w:rsid w:val="003037FF"/>
    <w:rsid w:val="003041B4"/>
    <w:rsid w:val="00312361"/>
    <w:rsid w:val="00316DA3"/>
    <w:rsid w:val="00324AE3"/>
    <w:rsid w:val="00332761"/>
    <w:rsid w:val="00335A40"/>
    <w:rsid w:val="00340AA7"/>
    <w:rsid w:val="0034197B"/>
    <w:rsid w:val="0034501C"/>
    <w:rsid w:val="0035138C"/>
    <w:rsid w:val="0035227A"/>
    <w:rsid w:val="00356151"/>
    <w:rsid w:val="003561BA"/>
    <w:rsid w:val="00357B1F"/>
    <w:rsid w:val="003606BB"/>
    <w:rsid w:val="003619DF"/>
    <w:rsid w:val="00365D92"/>
    <w:rsid w:val="00367A6D"/>
    <w:rsid w:val="00370099"/>
    <w:rsid w:val="0037205B"/>
    <w:rsid w:val="00376276"/>
    <w:rsid w:val="003772F8"/>
    <w:rsid w:val="00385229"/>
    <w:rsid w:val="0039151A"/>
    <w:rsid w:val="003929BD"/>
    <w:rsid w:val="003939B9"/>
    <w:rsid w:val="00394479"/>
    <w:rsid w:val="00395593"/>
    <w:rsid w:val="003962F0"/>
    <w:rsid w:val="003969F1"/>
    <w:rsid w:val="00396E7F"/>
    <w:rsid w:val="003A0C99"/>
    <w:rsid w:val="003A231B"/>
    <w:rsid w:val="003A2E85"/>
    <w:rsid w:val="003A402D"/>
    <w:rsid w:val="003A47F4"/>
    <w:rsid w:val="003B0C9E"/>
    <w:rsid w:val="003B30C1"/>
    <w:rsid w:val="003B6E0A"/>
    <w:rsid w:val="003C3EBA"/>
    <w:rsid w:val="003C466C"/>
    <w:rsid w:val="003C4692"/>
    <w:rsid w:val="003C5102"/>
    <w:rsid w:val="003C6CDE"/>
    <w:rsid w:val="003D0C71"/>
    <w:rsid w:val="003D4B8D"/>
    <w:rsid w:val="003D5390"/>
    <w:rsid w:val="003E4E1A"/>
    <w:rsid w:val="003E50FC"/>
    <w:rsid w:val="003F0451"/>
    <w:rsid w:val="003F0C2E"/>
    <w:rsid w:val="003F3872"/>
    <w:rsid w:val="0040438C"/>
    <w:rsid w:val="00404824"/>
    <w:rsid w:val="00406295"/>
    <w:rsid w:val="0040635D"/>
    <w:rsid w:val="0041199D"/>
    <w:rsid w:val="00420D31"/>
    <w:rsid w:val="00422C75"/>
    <w:rsid w:val="00425418"/>
    <w:rsid w:val="004342E2"/>
    <w:rsid w:val="00436DDF"/>
    <w:rsid w:val="0043757E"/>
    <w:rsid w:val="0043782B"/>
    <w:rsid w:val="00442405"/>
    <w:rsid w:val="00442C4E"/>
    <w:rsid w:val="00443898"/>
    <w:rsid w:val="00443BC1"/>
    <w:rsid w:val="004444F6"/>
    <w:rsid w:val="00445536"/>
    <w:rsid w:val="00446ABF"/>
    <w:rsid w:val="004478AF"/>
    <w:rsid w:val="00447F0B"/>
    <w:rsid w:val="00451E39"/>
    <w:rsid w:val="0045339A"/>
    <w:rsid w:val="004534BC"/>
    <w:rsid w:val="004579BB"/>
    <w:rsid w:val="00457D7D"/>
    <w:rsid w:val="00457EEA"/>
    <w:rsid w:val="00461081"/>
    <w:rsid w:val="00461870"/>
    <w:rsid w:val="00464030"/>
    <w:rsid w:val="00470F6F"/>
    <w:rsid w:val="004716E1"/>
    <w:rsid w:val="00472EE6"/>
    <w:rsid w:val="00473AF4"/>
    <w:rsid w:val="00474B32"/>
    <w:rsid w:val="00474E22"/>
    <w:rsid w:val="004805C2"/>
    <w:rsid w:val="00480AA7"/>
    <w:rsid w:val="00481858"/>
    <w:rsid w:val="00481A47"/>
    <w:rsid w:val="00482203"/>
    <w:rsid w:val="004825F5"/>
    <w:rsid w:val="0048308B"/>
    <w:rsid w:val="00483343"/>
    <w:rsid w:val="00486EA0"/>
    <w:rsid w:val="004905A0"/>
    <w:rsid w:val="00492DAA"/>
    <w:rsid w:val="004A0806"/>
    <w:rsid w:val="004A0B26"/>
    <w:rsid w:val="004B0AFF"/>
    <w:rsid w:val="004B0BC1"/>
    <w:rsid w:val="004B2A27"/>
    <w:rsid w:val="004B3E11"/>
    <w:rsid w:val="004B40FF"/>
    <w:rsid w:val="004C2964"/>
    <w:rsid w:val="004C4AB4"/>
    <w:rsid w:val="004D071B"/>
    <w:rsid w:val="004D079D"/>
    <w:rsid w:val="004D1D1E"/>
    <w:rsid w:val="004D2052"/>
    <w:rsid w:val="004D29F1"/>
    <w:rsid w:val="004D3F49"/>
    <w:rsid w:val="004D4D9B"/>
    <w:rsid w:val="004D6CC9"/>
    <w:rsid w:val="004E7C3D"/>
    <w:rsid w:val="004F129E"/>
    <w:rsid w:val="004F2816"/>
    <w:rsid w:val="004F61CD"/>
    <w:rsid w:val="005014E3"/>
    <w:rsid w:val="00501F2B"/>
    <w:rsid w:val="00502F84"/>
    <w:rsid w:val="0050321E"/>
    <w:rsid w:val="00510A9A"/>
    <w:rsid w:val="00515224"/>
    <w:rsid w:val="005153FC"/>
    <w:rsid w:val="0051651F"/>
    <w:rsid w:val="0051780A"/>
    <w:rsid w:val="0052031D"/>
    <w:rsid w:val="00520FC3"/>
    <w:rsid w:val="00541A92"/>
    <w:rsid w:val="00543644"/>
    <w:rsid w:val="00545B81"/>
    <w:rsid w:val="00562B82"/>
    <w:rsid w:val="00570FD3"/>
    <w:rsid w:val="00573F9D"/>
    <w:rsid w:val="00575F13"/>
    <w:rsid w:val="0057757A"/>
    <w:rsid w:val="00583747"/>
    <w:rsid w:val="0058760A"/>
    <w:rsid w:val="005A2355"/>
    <w:rsid w:val="005A339E"/>
    <w:rsid w:val="005B27D8"/>
    <w:rsid w:val="005B3C55"/>
    <w:rsid w:val="005B4B2A"/>
    <w:rsid w:val="005B525D"/>
    <w:rsid w:val="005B7836"/>
    <w:rsid w:val="005C3DC1"/>
    <w:rsid w:val="005C51E8"/>
    <w:rsid w:val="005C538E"/>
    <w:rsid w:val="005C574D"/>
    <w:rsid w:val="005D0F59"/>
    <w:rsid w:val="005D42E9"/>
    <w:rsid w:val="005D73DA"/>
    <w:rsid w:val="005D76F7"/>
    <w:rsid w:val="005E6031"/>
    <w:rsid w:val="005F2331"/>
    <w:rsid w:val="005F43CF"/>
    <w:rsid w:val="005F5C83"/>
    <w:rsid w:val="005F6036"/>
    <w:rsid w:val="006004FF"/>
    <w:rsid w:val="0060092D"/>
    <w:rsid w:val="00601566"/>
    <w:rsid w:val="006040C2"/>
    <w:rsid w:val="0060585E"/>
    <w:rsid w:val="00606CAF"/>
    <w:rsid w:val="0060755D"/>
    <w:rsid w:val="00617FD3"/>
    <w:rsid w:val="00623F67"/>
    <w:rsid w:val="0063610B"/>
    <w:rsid w:val="00640A76"/>
    <w:rsid w:val="0064213C"/>
    <w:rsid w:val="00642946"/>
    <w:rsid w:val="00657DF3"/>
    <w:rsid w:val="006630EB"/>
    <w:rsid w:val="00673087"/>
    <w:rsid w:val="006731BC"/>
    <w:rsid w:val="00675DC4"/>
    <w:rsid w:val="00675F2A"/>
    <w:rsid w:val="00676BF8"/>
    <w:rsid w:val="00680554"/>
    <w:rsid w:val="00691A35"/>
    <w:rsid w:val="006A0B20"/>
    <w:rsid w:val="006A7765"/>
    <w:rsid w:val="006B09A2"/>
    <w:rsid w:val="006B0EC0"/>
    <w:rsid w:val="006B64D7"/>
    <w:rsid w:val="006C404B"/>
    <w:rsid w:val="006C4DC7"/>
    <w:rsid w:val="006C561D"/>
    <w:rsid w:val="006D4059"/>
    <w:rsid w:val="006D6015"/>
    <w:rsid w:val="006D7756"/>
    <w:rsid w:val="006E3C7E"/>
    <w:rsid w:val="006E49C9"/>
    <w:rsid w:val="006E4E32"/>
    <w:rsid w:val="006F306E"/>
    <w:rsid w:val="006F5192"/>
    <w:rsid w:val="00700E67"/>
    <w:rsid w:val="007018F7"/>
    <w:rsid w:val="00701F89"/>
    <w:rsid w:val="007027F1"/>
    <w:rsid w:val="00705880"/>
    <w:rsid w:val="00711197"/>
    <w:rsid w:val="00713571"/>
    <w:rsid w:val="00714F3F"/>
    <w:rsid w:val="00715169"/>
    <w:rsid w:val="0072089B"/>
    <w:rsid w:val="0072456A"/>
    <w:rsid w:val="00724987"/>
    <w:rsid w:val="00730997"/>
    <w:rsid w:val="00743FC9"/>
    <w:rsid w:val="007460C6"/>
    <w:rsid w:val="0074649E"/>
    <w:rsid w:val="00746B62"/>
    <w:rsid w:val="0075144C"/>
    <w:rsid w:val="00751B04"/>
    <w:rsid w:val="007577AC"/>
    <w:rsid w:val="0076114E"/>
    <w:rsid w:val="00762A41"/>
    <w:rsid w:val="007640E5"/>
    <w:rsid w:val="00764768"/>
    <w:rsid w:val="00780116"/>
    <w:rsid w:val="0078144F"/>
    <w:rsid w:val="0079257C"/>
    <w:rsid w:val="00792760"/>
    <w:rsid w:val="0079393F"/>
    <w:rsid w:val="00793B33"/>
    <w:rsid w:val="007979B5"/>
    <w:rsid w:val="007A056D"/>
    <w:rsid w:val="007A0A03"/>
    <w:rsid w:val="007A1F75"/>
    <w:rsid w:val="007A3E8F"/>
    <w:rsid w:val="007A48C3"/>
    <w:rsid w:val="007A7D14"/>
    <w:rsid w:val="007B7E08"/>
    <w:rsid w:val="007C1367"/>
    <w:rsid w:val="007C16AA"/>
    <w:rsid w:val="007C1897"/>
    <w:rsid w:val="007C54AD"/>
    <w:rsid w:val="007C6402"/>
    <w:rsid w:val="007C6874"/>
    <w:rsid w:val="007D385A"/>
    <w:rsid w:val="007D6AE8"/>
    <w:rsid w:val="007D7B68"/>
    <w:rsid w:val="007D7DE3"/>
    <w:rsid w:val="007E04A3"/>
    <w:rsid w:val="007E29E3"/>
    <w:rsid w:val="007E4553"/>
    <w:rsid w:val="007E69CF"/>
    <w:rsid w:val="007F299C"/>
    <w:rsid w:val="007F4BA4"/>
    <w:rsid w:val="007F6529"/>
    <w:rsid w:val="007F661C"/>
    <w:rsid w:val="0081180D"/>
    <w:rsid w:val="008229FD"/>
    <w:rsid w:val="00823D9C"/>
    <w:rsid w:val="00844B15"/>
    <w:rsid w:val="00847157"/>
    <w:rsid w:val="00850963"/>
    <w:rsid w:val="00853CFA"/>
    <w:rsid w:val="0085540D"/>
    <w:rsid w:val="00862586"/>
    <w:rsid w:val="00865E73"/>
    <w:rsid w:val="008665DE"/>
    <w:rsid w:val="00872F44"/>
    <w:rsid w:val="00873C2E"/>
    <w:rsid w:val="00874006"/>
    <w:rsid w:val="0087692C"/>
    <w:rsid w:val="00881636"/>
    <w:rsid w:val="00887FE4"/>
    <w:rsid w:val="00890000"/>
    <w:rsid w:val="00890303"/>
    <w:rsid w:val="008A0019"/>
    <w:rsid w:val="008A1A8A"/>
    <w:rsid w:val="008A4995"/>
    <w:rsid w:val="008B1A9A"/>
    <w:rsid w:val="008B5260"/>
    <w:rsid w:val="008B5F11"/>
    <w:rsid w:val="008C7787"/>
    <w:rsid w:val="008D2433"/>
    <w:rsid w:val="008D7A31"/>
    <w:rsid w:val="008E0809"/>
    <w:rsid w:val="008E3D3B"/>
    <w:rsid w:val="008E620A"/>
    <w:rsid w:val="008E671B"/>
    <w:rsid w:val="008F0232"/>
    <w:rsid w:val="008F05F2"/>
    <w:rsid w:val="008F1CB3"/>
    <w:rsid w:val="008F5567"/>
    <w:rsid w:val="008F6A0D"/>
    <w:rsid w:val="0090072F"/>
    <w:rsid w:val="00902599"/>
    <w:rsid w:val="00906681"/>
    <w:rsid w:val="009123BD"/>
    <w:rsid w:val="00912824"/>
    <w:rsid w:val="009135FC"/>
    <w:rsid w:val="00914EE2"/>
    <w:rsid w:val="009157BA"/>
    <w:rsid w:val="00916679"/>
    <w:rsid w:val="009203AD"/>
    <w:rsid w:val="00926222"/>
    <w:rsid w:val="009315BF"/>
    <w:rsid w:val="00935CEB"/>
    <w:rsid w:val="00936F5B"/>
    <w:rsid w:val="00940972"/>
    <w:rsid w:val="009409F7"/>
    <w:rsid w:val="00940C02"/>
    <w:rsid w:val="00947453"/>
    <w:rsid w:val="0094773A"/>
    <w:rsid w:val="00950E98"/>
    <w:rsid w:val="009513C8"/>
    <w:rsid w:val="0095493E"/>
    <w:rsid w:val="00962198"/>
    <w:rsid w:val="0096458B"/>
    <w:rsid w:val="009803F3"/>
    <w:rsid w:val="00980BC9"/>
    <w:rsid w:val="00981DD5"/>
    <w:rsid w:val="00983023"/>
    <w:rsid w:val="00986801"/>
    <w:rsid w:val="00987390"/>
    <w:rsid w:val="00990868"/>
    <w:rsid w:val="00991F61"/>
    <w:rsid w:val="009923B2"/>
    <w:rsid w:val="0099259C"/>
    <w:rsid w:val="00994E77"/>
    <w:rsid w:val="00997B79"/>
    <w:rsid w:val="00997D61"/>
    <w:rsid w:val="009A452A"/>
    <w:rsid w:val="009B2F71"/>
    <w:rsid w:val="009B60B7"/>
    <w:rsid w:val="009C05BF"/>
    <w:rsid w:val="009C0E7D"/>
    <w:rsid w:val="009C4E1A"/>
    <w:rsid w:val="009C643F"/>
    <w:rsid w:val="009C64BD"/>
    <w:rsid w:val="009C7D2A"/>
    <w:rsid w:val="009D5355"/>
    <w:rsid w:val="009D702C"/>
    <w:rsid w:val="009E1CF4"/>
    <w:rsid w:val="009E26B3"/>
    <w:rsid w:val="009F13F7"/>
    <w:rsid w:val="00A01AE3"/>
    <w:rsid w:val="00A02267"/>
    <w:rsid w:val="00A04DA7"/>
    <w:rsid w:val="00A13B0C"/>
    <w:rsid w:val="00A21029"/>
    <w:rsid w:val="00A218C1"/>
    <w:rsid w:val="00A21D9F"/>
    <w:rsid w:val="00A24E5E"/>
    <w:rsid w:val="00A32E60"/>
    <w:rsid w:val="00A343E2"/>
    <w:rsid w:val="00A42AD3"/>
    <w:rsid w:val="00A576B8"/>
    <w:rsid w:val="00A605FF"/>
    <w:rsid w:val="00A62BC7"/>
    <w:rsid w:val="00A62C1C"/>
    <w:rsid w:val="00A62EDE"/>
    <w:rsid w:val="00A633AF"/>
    <w:rsid w:val="00A641B4"/>
    <w:rsid w:val="00A64A71"/>
    <w:rsid w:val="00A67040"/>
    <w:rsid w:val="00A71EFB"/>
    <w:rsid w:val="00A7331E"/>
    <w:rsid w:val="00A75166"/>
    <w:rsid w:val="00A90577"/>
    <w:rsid w:val="00AA2AC5"/>
    <w:rsid w:val="00AA5F0F"/>
    <w:rsid w:val="00AA696F"/>
    <w:rsid w:val="00AA6AD7"/>
    <w:rsid w:val="00AB0A36"/>
    <w:rsid w:val="00AB0C1B"/>
    <w:rsid w:val="00AB0E42"/>
    <w:rsid w:val="00AB1228"/>
    <w:rsid w:val="00AB523F"/>
    <w:rsid w:val="00AB5556"/>
    <w:rsid w:val="00AC1A46"/>
    <w:rsid w:val="00AC21C9"/>
    <w:rsid w:val="00AC24C4"/>
    <w:rsid w:val="00AC6030"/>
    <w:rsid w:val="00AC6779"/>
    <w:rsid w:val="00AD4066"/>
    <w:rsid w:val="00AD588C"/>
    <w:rsid w:val="00AD74F9"/>
    <w:rsid w:val="00AE19F7"/>
    <w:rsid w:val="00AE53A5"/>
    <w:rsid w:val="00AF4DB1"/>
    <w:rsid w:val="00AF4E10"/>
    <w:rsid w:val="00AF590F"/>
    <w:rsid w:val="00B03D00"/>
    <w:rsid w:val="00B06417"/>
    <w:rsid w:val="00B07DE6"/>
    <w:rsid w:val="00B07E0F"/>
    <w:rsid w:val="00B109BA"/>
    <w:rsid w:val="00B1260F"/>
    <w:rsid w:val="00B17364"/>
    <w:rsid w:val="00B21011"/>
    <w:rsid w:val="00B22C13"/>
    <w:rsid w:val="00B26018"/>
    <w:rsid w:val="00B2619C"/>
    <w:rsid w:val="00B26726"/>
    <w:rsid w:val="00B278EB"/>
    <w:rsid w:val="00B354F5"/>
    <w:rsid w:val="00B35A88"/>
    <w:rsid w:val="00B41586"/>
    <w:rsid w:val="00B43B4C"/>
    <w:rsid w:val="00B43D93"/>
    <w:rsid w:val="00B4446F"/>
    <w:rsid w:val="00B46044"/>
    <w:rsid w:val="00B50FA4"/>
    <w:rsid w:val="00B55119"/>
    <w:rsid w:val="00B55C3C"/>
    <w:rsid w:val="00B67624"/>
    <w:rsid w:val="00B72182"/>
    <w:rsid w:val="00B722D5"/>
    <w:rsid w:val="00B7286E"/>
    <w:rsid w:val="00B76529"/>
    <w:rsid w:val="00B80794"/>
    <w:rsid w:val="00B819D2"/>
    <w:rsid w:val="00B83E12"/>
    <w:rsid w:val="00B844DB"/>
    <w:rsid w:val="00B8635F"/>
    <w:rsid w:val="00B96666"/>
    <w:rsid w:val="00BA159B"/>
    <w:rsid w:val="00BA2D58"/>
    <w:rsid w:val="00BA5558"/>
    <w:rsid w:val="00BA6CB7"/>
    <w:rsid w:val="00BA6F2C"/>
    <w:rsid w:val="00BB08C9"/>
    <w:rsid w:val="00BB2D21"/>
    <w:rsid w:val="00BB4BC8"/>
    <w:rsid w:val="00BB4E22"/>
    <w:rsid w:val="00BC12A3"/>
    <w:rsid w:val="00BC2D50"/>
    <w:rsid w:val="00BD2B86"/>
    <w:rsid w:val="00BD2D60"/>
    <w:rsid w:val="00BD3B7A"/>
    <w:rsid w:val="00BD417F"/>
    <w:rsid w:val="00BE0582"/>
    <w:rsid w:val="00BF156E"/>
    <w:rsid w:val="00BF1760"/>
    <w:rsid w:val="00BF43D0"/>
    <w:rsid w:val="00BF513C"/>
    <w:rsid w:val="00BF5871"/>
    <w:rsid w:val="00C13423"/>
    <w:rsid w:val="00C16A9E"/>
    <w:rsid w:val="00C314B4"/>
    <w:rsid w:val="00C33AD5"/>
    <w:rsid w:val="00C33BF5"/>
    <w:rsid w:val="00C35F13"/>
    <w:rsid w:val="00C42079"/>
    <w:rsid w:val="00C517A9"/>
    <w:rsid w:val="00C55612"/>
    <w:rsid w:val="00C565DE"/>
    <w:rsid w:val="00C73B92"/>
    <w:rsid w:val="00C83074"/>
    <w:rsid w:val="00C83C7E"/>
    <w:rsid w:val="00C85287"/>
    <w:rsid w:val="00C86560"/>
    <w:rsid w:val="00C9068F"/>
    <w:rsid w:val="00C94732"/>
    <w:rsid w:val="00C96703"/>
    <w:rsid w:val="00CA1B75"/>
    <w:rsid w:val="00CA2C63"/>
    <w:rsid w:val="00CA5361"/>
    <w:rsid w:val="00CA7464"/>
    <w:rsid w:val="00CB03B6"/>
    <w:rsid w:val="00CB1901"/>
    <w:rsid w:val="00CB311B"/>
    <w:rsid w:val="00CB4B36"/>
    <w:rsid w:val="00CB75D2"/>
    <w:rsid w:val="00CC792E"/>
    <w:rsid w:val="00CD04DE"/>
    <w:rsid w:val="00CD5697"/>
    <w:rsid w:val="00CD56D4"/>
    <w:rsid w:val="00CD6111"/>
    <w:rsid w:val="00CD736A"/>
    <w:rsid w:val="00CE2FF2"/>
    <w:rsid w:val="00CE347E"/>
    <w:rsid w:val="00CE4933"/>
    <w:rsid w:val="00CE5D19"/>
    <w:rsid w:val="00CF1C0B"/>
    <w:rsid w:val="00CF6F36"/>
    <w:rsid w:val="00D0263A"/>
    <w:rsid w:val="00D038C1"/>
    <w:rsid w:val="00D03AEC"/>
    <w:rsid w:val="00D04775"/>
    <w:rsid w:val="00D10205"/>
    <w:rsid w:val="00D11E97"/>
    <w:rsid w:val="00D11F1F"/>
    <w:rsid w:val="00D174E9"/>
    <w:rsid w:val="00D3405D"/>
    <w:rsid w:val="00D3438B"/>
    <w:rsid w:val="00D42E45"/>
    <w:rsid w:val="00D440BA"/>
    <w:rsid w:val="00D443E6"/>
    <w:rsid w:val="00D57ECF"/>
    <w:rsid w:val="00D6090B"/>
    <w:rsid w:val="00D61781"/>
    <w:rsid w:val="00D655D1"/>
    <w:rsid w:val="00D6565E"/>
    <w:rsid w:val="00D67E38"/>
    <w:rsid w:val="00D729EE"/>
    <w:rsid w:val="00D72D68"/>
    <w:rsid w:val="00D75C2C"/>
    <w:rsid w:val="00D8074E"/>
    <w:rsid w:val="00D840F0"/>
    <w:rsid w:val="00D86474"/>
    <w:rsid w:val="00D87F1C"/>
    <w:rsid w:val="00D90723"/>
    <w:rsid w:val="00D90D10"/>
    <w:rsid w:val="00D94029"/>
    <w:rsid w:val="00D966B0"/>
    <w:rsid w:val="00D96BF3"/>
    <w:rsid w:val="00DA23DE"/>
    <w:rsid w:val="00DA2E65"/>
    <w:rsid w:val="00DA5DFF"/>
    <w:rsid w:val="00DB7611"/>
    <w:rsid w:val="00DC0F5D"/>
    <w:rsid w:val="00DC6CB7"/>
    <w:rsid w:val="00DD3359"/>
    <w:rsid w:val="00DD39E1"/>
    <w:rsid w:val="00DD4E79"/>
    <w:rsid w:val="00DD6B77"/>
    <w:rsid w:val="00DE380F"/>
    <w:rsid w:val="00DE6652"/>
    <w:rsid w:val="00DF44AE"/>
    <w:rsid w:val="00DF686E"/>
    <w:rsid w:val="00E00368"/>
    <w:rsid w:val="00E021E5"/>
    <w:rsid w:val="00E029BE"/>
    <w:rsid w:val="00E06179"/>
    <w:rsid w:val="00E113EF"/>
    <w:rsid w:val="00E11786"/>
    <w:rsid w:val="00E12426"/>
    <w:rsid w:val="00E146B4"/>
    <w:rsid w:val="00E149E6"/>
    <w:rsid w:val="00E210D8"/>
    <w:rsid w:val="00E25FF7"/>
    <w:rsid w:val="00E3390C"/>
    <w:rsid w:val="00E366AD"/>
    <w:rsid w:val="00E36F7A"/>
    <w:rsid w:val="00E418C3"/>
    <w:rsid w:val="00E426E6"/>
    <w:rsid w:val="00E43388"/>
    <w:rsid w:val="00E47696"/>
    <w:rsid w:val="00E51714"/>
    <w:rsid w:val="00E53A5C"/>
    <w:rsid w:val="00E546E5"/>
    <w:rsid w:val="00E5471F"/>
    <w:rsid w:val="00E56F75"/>
    <w:rsid w:val="00E60916"/>
    <w:rsid w:val="00E61798"/>
    <w:rsid w:val="00E61CE1"/>
    <w:rsid w:val="00E672C8"/>
    <w:rsid w:val="00E71F3D"/>
    <w:rsid w:val="00E732A2"/>
    <w:rsid w:val="00E767B7"/>
    <w:rsid w:val="00E772D6"/>
    <w:rsid w:val="00E77687"/>
    <w:rsid w:val="00E8202D"/>
    <w:rsid w:val="00E8615E"/>
    <w:rsid w:val="00E90C27"/>
    <w:rsid w:val="00E912F9"/>
    <w:rsid w:val="00E917F9"/>
    <w:rsid w:val="00E92C3B"/>
    <w:rsid w:val="00E97252"/>
    <w:rsid w:val="00E9780B"/>
    <w:rsid w:val="00EA6579"/>
    <w:rsid w:val="00EB0BB7"/>
    <w:rsid w:val="00EB78F0"/>
    <w:rsid w:val="00EC2498"/>
    <w:rsid w:val="00EC24AF"/>
    <w:rsid w:val="00EC321A"/>
    <w:rsid w:val="00EC50C6"/>
    <w:rsid w:val="00EC5229"/>
    <w:rsid w:val="00EC5AC0"/>
    <w:rsid w:val="00EC5C7E"/>
    <w:rsid w:val="00ED7A83"/>
    <w:rsid w:val="00EE003F"/>
    <w:rsid w:val="00EE1276"/>
    <w:rsid w:val="00EE339B"/>
    <w:rsid w:val="00EE36AC"/>
    <w:rsid w:val="00EE3C2C"/>
    <w:rsid w:val="00EE698A"/>
    <w:rsid w:val="00F00F23"/>
    <w:rsid w:val="00F02466"/>
    <w:rsid w:val="00F06DE9"/>
    <w:rsid w:val="00F11624"/>
    <w:rsid w:val="00F16224"/>
    <w:rsid w:val="00F205D2"/>
    <w:rsid w:val="00F259BE"/>
    <w:rsid w:val="00F277FA"/>
    <w:rsid w:val="00F27916"/>
    <w:rsid w:val="00F36226"/>
    <w:rsid w:val="00F3666F"/>
    <w:rsid w:val="00F40E6E"/>
    <w:rsid w:val="00F43318"/>
    <w:rsid w:val="00F435DE"/>
    <w:rsid w:val="00F45F01"/>
    <w:rsid w:val="00F46634"/>
    <w:rsid w:val="00F46DB9"/>
    <w:rsid w:val="00F47654"/>
    <w:rsid w:val="00F53493"/>
    <w:rsid w:val="00F53DEC"/>
    <w:rsid w:val="00F60B08"/>
    <w:rsid w:val="00F62AEF"/>
    <w:rsid w:val="00F71B9E"/>
    <w:rsid w:val="00F72E40"/>
    <w:rsid w:val="00F73B15"/>
    <w:rsid w:val="00F84348"/>
    <w:rsid w:val="00F84F25"/>
    <w:rsid w:val="00F90434"/>
    <w:rsid w:val="00F909FF"/>
    <w:rsid w:val="00F91AA4"/>
    <w:rsid w:val="00FA2F2C"/>
    <w:rsid w:val="00FA5739"/>
    <w:rsid w:val="00FA7229"/>
    <w:rsid w:val="00FB29CD"/>
    <w:rsid w:val="00FB5F8E"/>
    <w:rsid w:val="00FC1B2A"/>
    <w:rsid w:val="00FC6DD9"/>
    <w:rsid w:val="00FD16EC"/>
    <w:rsid w:val="00FD2C89"/>
    <w:rsid w:val="00FD4CA3"/>
    <w:rsid w:val="00FE2580"/>
    <w:rsid w:val="00FE4382"/>
    <w:rsid w:val="00FE5E40"/>
    <w:rsid w:val="00FE6A7F"/>
    <w:rsid w:val="00FE74F1"/>
    <w:rsid w:val="00FE798F"/>
    <w:rsid w:val="00FF0B4F"/>
    <w:rsid w:val="00FF1599"/>
    <w:rsid w:val="00FF4625"/>
    <w:rsid w:val="00FF51EC"/>
    <w:rsid w:val="00FF53BF"/>
    <w:rsid w:val="00FF6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13C"/>
    <w:rPr>
      <w:rFonts w:eastAsiaTheme="minorEastAsia"/>
      <w:lang w:eastAsia="ru-RU"/>
    </w:rPr>
  </w:style>
  <w:style w:type="paragraph" w:styleId="1">
    <w:name w:val="heading 1"/>
    <w:basedOn w:val="a0"/>
    <w:link w:val="10"/>
    <w:uiPriority w:val="9"/>
    <w:qFormat/>
    <w:rsid w:val="00E53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9B6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A633AF"/>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562B82"/>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3D53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F00F23"/>
    <w:rPr>
      <w:color w:val="0000FF" w:themeColor="hyperlink"/>
      <w:u w:val="single"/>
    </w:rPr>
  </w:style>
  <w:style w:type="paragraph" w:styleId="a5">
    <w:name w:val="No Spacing"/>
    <w:link w:val="a6"/>
    <w:uiPriority w:val="1"/>
    <w:qFormat/>
    <w:rsid w:val="007018F7"/>
    <w:pPr>
      <w:spacing w:after="0" w:line="240" w:lineRule="auto"/>
    </w:pPr>
  </w:style>
  <w:style w:type="character" w:customStyle="1" w:styleId="spellchecker-word-highlight">
    <w:name w:val="spellchecker-word-highlight"/>
    <w:basedOn w:val="a1"/>
    <w:uiPriority w:val="99"/>
    <w:rsid w:val="007018F7"/>
  </w:style>
  <w:style w:type="character" w:customStyle="1" w:styleId="10">
    <w:name w:val="Заголовок 1 Знак"/>
    <w:basedOn w:val="a1"/>
    <w:link w:val="1"/>
    <w:rsid w:val="00E53A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EC50C6"/>
  </w:style>
  <w:style w:type="table" w:styleId="a7">
    <w:name w:val="Table Grid"/>
    <w:basedOn w:val="a2"/>
    <w:rsid w:val="0054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semiHidden/>
    <w:unhideWhenUsed/>
    <w:rsid w:val="0095493E"/>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95493E"/>
    <w:rPr>
      <w:rFonts w:ascii="Tahoma" w:hAnsi="Tahoma" w:cs="Tahoma"/>
      <w:sz w:val="16"/>
      <w:szCs w:val="16"/>
    </w:rPr>
  </w:style>
  <w:style w:type="paragraph" w:customStyle="1" w:styleId="dd">
    <w:name w:val="dd"/>
    <w:basedOn w:val="a0"/>
    <w:rsid w:val="00F4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rsid w:val="009B60B7"/>
    <w:rPr>
      <w:rFonts w:asciiTheme="majorHAnsi" w:eastAsiaTheme="majorEastAsia" w:hAnsiTheme="majorHAnsi" w:cstheme="majorBidi"/>
      <w:b/>
      <w:bCs/>
      <w:color w:val="4F81BD" w:themeColor="accent1"/>
      <w:sz w:val="26"/>
      <w:szCs w:val="26"/>
    </w:rPr>
  </w:style>
  <w:style w:type="paragraph" w:customStyle="1" w:styleId="aa">
    <w:name w:val="Заголовок статьи"/>
    <w:basedOn w:val="a0"/>
    <w:uiPriority w:val="99"/>
    <w:rsid w:val="00FE798F"/>
    <w:pPr>
      <w:spacing w:before="60" w:after="60" w:line="240" w:lineRule="auto"/>
      <w:jc w:val="center"/>
    </w:pPr>
    <w:rPr>
      <w:rFonts w:ascii="Arial" w:eastAsia="Times New Roman" w:hAnsi="Arial" w:cs="Arial"/>
      <w:b/>
      <w:bCs/>
      <w:color w:val="000000"/>
      <w:sz w:val="16"/>
      <w:szCs w:val="18"/>
    </w:rPr>
  </w:style>
  <w:style w:type="character" w:customStyle="1" w:styleId="apple-style-span">
    <w:name w:val="apple-style-span"/>
    <w:basedOn w:val="a1"/>
    <w:uiPriority w:val="99"/>
    <w:rsid w:val="001D719A"/>
  </w:style>
  <w:style w:type="paragraph" w:styleId="ab">
    <w:name w:val="Normal (Web)"/>
    <w:aliases w:val="Обычный (Web)1, Знак2"/>
    <w:basedOn w:val="a0"/>
    <w:link w:val="ac"/>
    <w:uiPriority w:val="99"/>
    <w:unhideWhenUsed/>
    <w:qFormat/>
    <w:rsid w:val="004E7C3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qFormat/>
    <w:rsid w:val="00BF513C"/>
    <w:pPr>
      <w:spacing w:after="0" w:line="240" w:lineRule="auto"/>
      <w:ind w:left="720"/>
      <w:contextualSpacing/>
    </w:pPr>
    <w:rPr>
      <w:rFonts w:ascii="Times New Roman" w:eastAsia="Times New Roman" w:hAnsi="Times New Roman" w:cs="Times New Roman"/>
      <w:sz w:val="24"/>
      <w:szCs w:val="24"/>
    </w:rPr>
  </w:style>
  <w:style w:type="character" w:styleId="ae">
    <w:name w:val="Strong"/>
    <w:basedOn w:val="a1"/>
    <w:uiPriority w:val="22"/>
    <w:qFormat/>
    <w:rsid w:val="008E671B"/>
    <w:rPr>
      <w:b/>
      <w:bCs/>
    </w:rPr>
  </w:style>
  <w:style w:type="character" w:styleId="af">
    <w:name w:val="Emphasis"/>
    <w:uiPriority w:val="20"/>
    <w:qFormat/>
    <w:rsid w:val="00AC6779"/>
    <w:rPr>
      <w:i/>
      <w:iCs/>
    </w:rPr>
  </w:style>
  <w:style w:type="paragraph" w:customStyle="1" w:styleId="ConsPlusNormal">
    <w:name w:val="ConsPlusNormal"/>
    <w:link w:val="ConsPlusNormal0"/>
    <w:qFormat/>
    <w:rsid w:val="00B278E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footer"/>
    <w:basedOn w:val="a0"/>
    <w:link w:val="af1"/>
    <w:rsid w:val="00422C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422C75"/>
    <w:rPr>
      <w:rFonts w:ascii="Times New Roman" w:eastAsia="Times New Roman" w:hAnsi="Times New Roman" w:cs="Times New Roman"/>
      <w:sz w:val="20"/>
      <w:szCs w:val="20"/>
      <w:lang w:eastAsia="ru-RU"/>
    </w:rPr>
  </w:style>
  <w:style w:type="paragraph" w:styleId="21">
    <w:name w:val="Body Text 2"/>
    <w:basedOn w:val="a0"/>
    <w:link w:val="22"/>
    <w:rsid w:val="00422C75"/>
    <w:pPr>
      <w:spacing w:after="0" w:line="240" w:lineRule="exact"/>
    </w:pPr>
    <w:rPr>
      <w:rFonts w:ascii="Times New Roman" w:eastAsia="Times New Roman" w:hAnsi="Times New Roman" w:cs="Times New Roman"/>
      <w:sz w:val="28"/>
      <w:szCs w:val="20"/>
      <w:lang w:val="en-US"/>
    </w:rPr>
  </w:style>
  <w:style w:type="character" w:customStyle="1" w:styleId="22">
    <w:name w:val="Основной текст 2 Знак"/>
    <w:basedOn w:val="a1"/>
    <w:link w:val="21"/>
    <w:rsid w:val="00422C75"/>
    <w:rPr>
      <w:rFonts w:ascii="Times New Roman" w:eastAsia="Times New Roman" w:hAnsi="Times New Roman" w:cs="Times New Roman"/>
      <w:sz w:val="28"/>
      <w:szCs w:val="20"/>
      <w:lang w:val="en-US" w:eastAsia="ru-RU"/>
    </w:rPr>
  </w:style>
  <w:style w:type="paragraph" w:customStyle="1" w:styleId="af2">
    <w:name w:val="Знак Знак Знак Знак Знак Знак Знак Знак Знак Знак Знак Знак Знак Знак Знак Знак Знак Знак Знак Знак"/>
    <w:basedOn w:val="a0"/>
    <w:rsid w:val="00422C75"/>
    <w:pPr>
      <w:spacing w:after="160" w:line="240" w:lineRule="exact"/>
    </w:pPr>
    <w:rPr>
      <w:rFonts w:ascii="Verdana" w:eastAsia="Times New Roman" w:hAnsi="Verdana" w:cs="Verdana"/>
      <w:sz w:val="20"/>
      <w:szCs w:val="20"/>
      <w:lang w:val="en-US" w:eastAsia="en-US"/>
    </w:rPr>
  </w:style>
  <w:style w:type="character" w:customStyle="1" w:styleId="a6">
    <w:name w:val="Без интервала Знак"/>
    <w:link w:val="a5"/>
    <w:uiPriority w:val="1"/>
    <w:locked/>
    <w:rsid w:val="00E90C27"/>
  </w:style>
  <w:style w:type="character" w:customStyle="1" w:styleId="ac">
    <w:name w:val="Обычный (веб) Знак"/>
    <w:aliases w:val="Обычный (Web)1 Знак, Знак2 Знак"/>
    <w:link w:val="ab"/>
    <w:uiPriority w:val="99"/>
    <w:locked/>
    <w:rsid w:val="00501F2B"/>
    <w:rPr>
      <w:rFonts w:ascii="Times New Roman" w:eastAsia="Times New Roman" w:hAnsi="Times New Roman" w:cs="Times New Roman"/>
      <w:sz w:val="24"/>
      <w:szCs w:val="24"/>
      <w:lang w:eastAsia="ru-RU"/>
    </w:rPr>
  </w:style>
  <w:style w:type="character" w:styleId="af3">
    <w:name w:val="FollowedHyperlink"/>
    <w:basedOn w:val="a1"/>
    <w:uiPriority w:val="99"/>
    <w:semiHidden/>
    <w:unhideWhenUsed/>
    <w:rsid w:val="00680554"/>
    <w:rPr>
      <w:color w:val="800080" w:themeColor="followedHyperlink"/>
      <w:u w:val="single"/>
    </w:rPr>
  </w:style>
  <w:style w:type="paragraph" w:customStyle="1" w:styleId="ConsPlusTitle">
    <w:name w:val="ConsPlusTitle"/>
    <w:rsid w:val="00AB0A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AB0A36"/>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1"/>
    <w:link w:val="ConsNormal"/>
    <w:rsid w:val="00AB0A36"/>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FE5E40"/>
    <w:rPr>
      <w:rFonts w:ascii="Times New Roman" w:eastAsia="Times New Roman" w:hAnsi="Times New Roman" w:cs="Times New Roman"/>
      <w:sz w:val="24"/>
      <w:szCs w:val="24"/>
      <w:lang w:eastAsia="ar-SA"/>
    </w:rPr>
  </w:style>
  <w:style w:type="paragraph" w:styleId="af4">
    <w:name w:val="Body Text"/>
    <w:basedOn w:val="a0"/>
    <w:link w:val="af5"/>
    <w:uiPriority w:val="99"/>
    <w:unhideWhenUsed/>
    <w:rsid w:val="00902599"/>
    <w:pPr>
      <w:spacing w:after="120"/>
    </w:pPr>
  </w:style>
  <w:style w:type="character" w:customStyle="1" w:styleId="af5">
    <w:name w:val="Основной текст Знак"/>
    <w:basedOn w:val="a1"/>
    <w:link w:val="af4"/>
    <w:uiPriority w:val="99"/>
    <w:rsid w:val="00902599"/>
    <w:rPr>
      <w:rFonts w:eastAsiaTheme="minorEastAsia"/>
      <w:lang w:eastAsia="ru-RU"/>
    </w:rPr>
  </w:style>
  <w:style w:type="paragraph" w:styleId="af6">
    <w:name w:val="Body Text Indent"/>
    <w:basedOn w:val="a0"/>
    <w:link w:val="af7"/>
    <w:uiPriority w:val="99"/>
    <w:semiHidden/>
    <w:unhideWhenUsed/>
    <w:rsid w:val="001F33A6"/>
    <w:pPr>
      <w:spacing w:after="120"/>
      <w:ind w:left="283"/>
    </w:pPr>
  </w:style>
  <w:style w:type="character" w:customStyle="1" w:styleId="af7">
    <w:name w:val="Основной текст с отступом Знак"/>
    <w:basedOn w:val="a1"/>
    <w:link w:val="af6"/>
    <w:uiPriority w:val="99"/>
    <w:semiHidden/>
    <w:rsid w:val="001F33A6"/>
    <w:rPr>
      <w:rFonts w:eastAsiaTheme="minorEastAsia"/>
      <w:lang w:eastAsia="ru-RU"/>
    </w:rPr>
  </w:style>
  <w:style w:type="character" w:customStyle="1" w:styleId="23">
    <w:name w:val="Основной текст (2)_"/>
    <w:link w:val="24"/>
    <w:rsid w:val="00F91AA4"/>
    <w:rPr>
      <w:rFonts w:ascii="Arial" w:hAnsi="Arial"/>
      <w:b/>
      <w:bCs/>
      <w:sz w:val="23"/>
      <w:szCs w:val="23"/>
      <w:shd w:val="clear" w:color="auto" w:fill="FFFFFF"/>
    </w:rPr>
  </w:style>
  <w:style w:type="paragraph" w:customStyle="1" w:styleId="24">
    <w:name w:val="Основной текст (2)"/>
    <w:basedOn w:val="a0"/>
    <w:link w:val="23"/>
    <w:rsid w:val="00F91AA4"/>
    <w:pPr>
      <w:widowControl w:val="0"/>
      <w:shd w:val="clear" w:color="auto" w:fill="FFFFFF"/>
      <w:spacing w:after="0" w:line="278" w:lineRule="exact"/>
      <w:jc w:val="center"/>
    </w:pPr>
    <w:rPr>
      <w:rFonts w:ascii="Arial" w:eastAsiaTheme="minorHAnsi" w:hAnsi="Arial"/>
      <w:b/>
      <w:bCs/>
      <w:sz w:val="23"/>
      <w:szCs w:val="23"/>
      <w:shd w:val="clear" w:color="auto" w:fill="FFFFFF"/>
      <w:lang w:eastAsia="en-US"/>
    </w:rPr>
  </w:style>
  <w:style w:type="paragraph" w:customStyle="1" w:styleId="parameter">
    <w:name w:val="parameter"/>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CF4"/>
    <w:pPr>
      <w:autoSpaceDE w:val="0"/>
      <w:autoSpaceDN w:val="0"/>
      <w:adjustRightInd w:val="0"/>
      <w:spacing w:after="0" w:line="240" w:lineRule="auto"/>
    </w:pPr>
    <w:rPr>
      <w:rFonts w:ascii="Cambria" w:hAnsi="Cambria" w:cs="Cambria"/>
      <w:color w:val="000000"/>
      <w:sz w:val="24"/>
      <w:szCs w:val="24"/>
    </w:rPr>
  </w:style>
  <w:style w:type="paragraph" w:customStyle="1" w:styleId="31">
    <w:name w:val="Стиль3 Знак Знак"/>
    <w:basedOn w:val="af0"/>
    <w:next w:val="21"/>
    <w:link w:val="32"/>
    <w:rsid w:val="00874006"/>
    <w:pPr>
      <w:widowControl w:val="0"/>
      <w:tabs>
        <w:tab w:val="clear" w:pos="4153"/>
        <w:tab w:val="clear" w:pos="8306"/>
        <w:tab w:val="num" w:pos="227"/>
      </w:tabs>
      <w:adjustRightInd w:val="0"/>
      <w:jc w:val="both"/>
      <w:textAlignment w:val="baseline"/>
    </w:pPr>
    <w:rPr>
      <w:sz w:val="24"/>
      <w:szCs w:val="24"/>
    </w:rPr>
  </w:style>
  <w:style w:type="character" w:customStyle="1" w:styleId="label">
    <w:name w:val="label"/>
    <w:rsid w:val="00874006"/>
    <w:rPr>
      <w:rFonts w:cs="Times New Roman"/>
    </w:rPr>
  </w:style>
  <w:style w:type="character" w:customStyle="1" w:styleId="32">
    <w:name w:val="Стиль3 Знак Знак Знак"/>
    <w:link w:val="31"/>
    <w:locked/>
    <w:rsid w:val="00874006"/>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874006"/>
    <w:pPr>
      <w:spacing w:after="120" w:line="480" w:lineRule="auto"/>
      <w:ind w:left="283"/>
    </w:pPr>
  </w:style>
  <w:style w:type="character" w:customStyle="1" w:styleId="26">
    <w:name w:val="Основной текст с отступом 2 Знак"/>
    <w:basedOn w:val="a1"/>
    <w:link w:val="25"/>
    <w:uiPriority w:val="99"/>
    <w:rsid w:val="00874006"/>
    <w:rPr>
      <w:rFonts w:eastAsiaTheme="minorEastAsia"/>
      <w:lang w:eastAsia="ru-RU"/>
    </w:rPr>
  </w:style>
  <w:style w:type="paragraph" w:customStyle="1" w:styleId="ConsTitle">
    <w:name w:val="ConsTitle"/>
    <w:rsid w:val="001F4F08"/>
    <w:pPr>
      <w:widowControl w:val="0"/>
      <w:spacing w:after="0" w:line="240" w:lineRule="auto"/>
    </w:pPr>
    <w:rPr>
      <w:rFonts w:ascii="Arial" w:eastAsia="Times New Roman" w:hAnsi="Arial" w:cs="Times New Roman"/>
      <w:b/>
      <w:snapToGrid w:val="0"/>
      <w:sz w:val="16"/>
      <w:szCs w:val="20"/>
      <w:lang w:eastAsia="ru-RU"/>
    </w:rPr>
  </w:style>
  <w:style w:type="paragraph" w:customStyle="1" w:styleId="a">
    <w:name w:val="Текст ТД"/>
    <w:basedOn w:val="a0"/>
    <w:link w:val="af8"/>
    <w:qFormat/>
    <w:rsid w:val="00B46044"/>
    <w:pPr>
      <w:numPr>
        <w:numId w:val="1"/>
      </w:numPr>
      <w:autoSpaceDE w:val="0"/>
      <w:autoSpaceDN w:val="0"/>
      <w:adjustRightInd w:val="0"/>
      <w:spacing w:line="240" w:lineRule="auto"/>
      <w:jc w:val="both"/>
    </w:pPr>
    <w:rPr>
      <w:rFonts w:ascii="Times New Roman" w:eastAsia="Calibri" w:hAnsi="Times New Roman" w:cs="Times New Roman"/>
      <w:sz w:val="24"/>
      <w:szCs w:val="24"/>
      <w:lang w:eastAsia="en-US"/>
    </w:rPr>
  </w:style>
  <w:style w:type="character" w:customStyle="1" w:styleId="af8">
    <w:name w:val="Текст ТД Знак"/>
    <w:link w:val="a"/>
    <w:rsid w:val="00B46044"/>
    <w:rPr>
      <w:rFonts w:ascii="Times New Roman" w:eastAsia="Calibri" w:hAnsi="Times New Roman" w:cs="Times New Roman"/>
      <w:sz w:val="24"/>
      <w:szCs w:val="24"/>
    </w:rPr>
  </w:style>
  <w:style w:type="paragraph" w:customStyle="1" w:styleId="11">
    <w:name w:val="Знак1"/>
    <w:basedOn w:val="a0"/>
    <w:rsid w:val="00B460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9">
    <w:name w:val="header"/>
    <w:aliases w:val="Название 2,Верхний колонтитул Знак1,Верхний колонтитул Знак Знак"/>
    <w:basedOn w:val="a0"/>
    <w:link w:val="afa"/>
    <w:uiPriority w:val="99"/>
    <w:rsid w:val="000F55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aliases w:val="Название 2 Знак,Верхний колонтитул Знак1 Знак,Верхний колонтитул Знак Знак Знак"/>
    <w:basedOn w:val="a1"/>
    <w:link w:val="af9"/>
    <w:rsid w:val="000F5544"/>
    <w:rPr>
      <w:rFonts w:ascii="Times New Roman" w:eastAsia="Times New Roman" w:hAnsi="Times New Roman" w:cs="Times New Roman"/>
      <w:sz w:val="20"/>
      <w:szCs w:val="20"/>
      <w:lang w:eastAsia="ru-RU"/>
    </w:rPr>
  </w:style>
  <w:style w:type="character" w:customStyle="1" w:styleId="WW8Num1z1">
    <w:name w:val="WW8Num1z1"/>
    <w:rsid w:val="00EE698A"/>
    <w:rPr>
      <w:b w:val="0"/>
      <w:sz w:val="26"/>
      <w:szCs w:val="26"/>
    </w:rPr>
  </w:style>
  <w:style w:type="paragraph" w:customStyle="1" w:styleId="12">
    <w:name w:val="Обычный1"/>
    <w:link w:val="CharChar"/>
    <w:rsid w:val="00EE698A"/>
    <w:rPr>
      <w:rFonts w:eastAsiaTheme="minorEastAsia" w:cs="Times New Roman"/>
      <w:lang w:val="en-US" w:bidi="en-US"/>
    </w:rPr>
  </w:style>
  <w:style w:type="character" w:customStyle="1" w:styleId="CharChar">
    <w:name w:val="Обычный Char Char"/>
    <w:basedOn w:val="a1"/>
    <w:link w:val="12"/>
    <w:uiPriority w:val="99"/>
    <w:locked/>
    <w:rsid w:val="00EE698A"/>
    <w:rPr>
      <w:rFonts w:eastAsiaTheme="minorEastAsia" w:cs="Times New Roman"/>
      <w:lang w:val="en-US" w:bidi="en-US"/>
    </w:rPr>
  </w:style>
  <w:style w:type="character" w:customStyle="1" w:styleId="30">
    <w:name w:val="Заголовок 3 Знак"/>
    <w:basedOn w:val="a1"/>
    <w:link w:val="3"/>
    <w:uiPriority w:val="9"/>
    <w:rsid w:val="00A633AF"/>
    <w:rPr>
      <w:rFonts w:ascii="Arial" w:eastAsia="Times New Roman" w:hAnsi="Arial" w:cs="Arial"/>
      <w:b/>
      <w:bCs/>
      <w:sz w:val="26"/>
      <w:szCs w:val="26"/>
      <w:lang w:eastAsia="ru-RU"/>
    </w:rPr>
  </w:style>
  <w:style w:type="paragraph" w:customStyle="1" w:styleId="13">
    <w:name w:val="Знак Знак Знак Знак Знак Знак Знак1 Знак"/>
    <w:basedOn w:val="a0"/>
    <w:rsid w:val="00A633AF"/>
    <w:pPr>
      <w:widowControl w:val="0"/>
      <w:adjustRightInd w:val="0"/>
      <w:spacing w:after="160" w:line="240" w:lineRule="exact"/>
      <w:jc w:val="right"/>
    </w:pPr>
    <w:rPr>
      <w:rFonts w:ascii="Baltica" w:eastAsia="Times New Roman" w:hAnsi="Baltica" w:cs="Baltica"/>
      <w:sz w:val="20"/>
      <w:szCs w:val="20"/>
      <w:lang w:val="en-GB" w:eastAsia="en-US"/>
    </w:rPr>
  </w:style>
  <w:style w:type="paragraph" w:customStyle="1" w:styleId="14">
    <w:name w:val="1"/>
    <w:basedOn w:val="a0"/>
    <w:rsid w:val="00D42E45"/>
    <w:pPr>
      <w:spacing w:after="160" w:line="240" w:lineRule="exact"/>
    </w:pPr>
    <w:rPr>
      <w:rFonts w:ascii="Times New Roman" w:eastAsia="Times New Roman" w:hAnsi="Times New Roman" w:cs="Times New Roman"/>
      <w:sz w:val="20"/>
      <w:szCs w:val="20"/>
      <w:lang w:eastAsia="zh-CN"/>
    </w:rPr>
  </w:style>
  <w:style w:type="paragraph" w:customStyle="1" w:styleId="afb">
    <w:name w:val="Знак Знак Знак Знак Знак Знак Знак Знак Знак Знак Знак Знак Знак"/>
    <w:basedOn w:val="a0"/>
    <w:rsid w:val="00A24E5E"/>
    <w:pPr>
      <w:tabs>
        <w:tab w:val="num" w:pos="360"/>
      </w:tabs>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Normal">
    <w:name w:val="Normal Знак"/>
    <w:basedOn w:val="a1"/>
    <w:locked/>
    <w:rsid w:val="00C16A9E"/>
    <w:rPr>
      <w:sz w:val="24"/>
    </w:rPr>
  </w:style>
  <w:style w:type="paragraph" w:customStyle="1" w:styleId="27">
    <w:name w:val="Обычный2"/>
    <w:rsid w:val="00C16A9E"/>
    <w:pPr>
      <w:spacing w:after="0" w:line="240" w:lineRule="auto"/>
    </w:pPr>
    <w:rPr>
      <w:rFonts w:ascii="Times New Roman" w:eastAsia="Times New Roman" w:hAnsi="Times New Roman" w:cs="Times New Roman"/>
      <w:sz w:val="24"/>
      <w:szCs w:val="20"/>
      <w:lang w:eastAsia="ru-RU"/>
    </w:rPr>
  </w:style>
  <w:style w:type="character" w:customStyle="1" w:styleId="afc">
    <w:name w:val="Гипертекстовая ссылка"/>
    <w:basedOn w:val="a1"/>
    <w:uiPriority w:val="99"/>
    <w:rsid w:val="00BA6CB7"/>
    <w:rPr>
      <w:color w:val="106BBE"/>
    </w:rPr>
  </w:style>
  <w:style w:type="character" w:customStyle="1" w:styleId="WW8Num2z1">
    <w:name w:val="WW8Num2z1"/>
    <w:rsid w:val="006630EB"/>
    <w:rPr>
      <w:rFonts w:ascii="OpenSymbol" w:hAnsi="OpenSymbol" w:cs="OpenSymbol"/>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uiPriority w:val="9"/>
    <w:locked/>
    <w:rsid w:val="00FF1599"/>
    <w:rPr>
      <w:rFonts w:ascii="Arial" w:hAnsi="Arial" w:cs="Arial"/>
      <w:b/>
      <w:bCs/>
      <w:i/>
      <w:iCs/>
      <w:sz w:val="28"/>
      <w:szCs w:val="28"/>
      <w:lang w:val="ru-RU" w:eastAsia="ru-RU"/>
    </w:rPr>
  </w:style>
  <w:style w:type="paragraph" w:customStyle="1" w:styleId="ConsNonformat">
    <w:name w:val="ConsNonformat"/>
    <w:rsid w:val="008F1C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0">
    <w:name w:val="Заголовок 4 Знак"/>
    <w:basedOn w:val="a1"/>
    <w:link w:val="4"/>
    <w:uiPriority w:val="99"/>
    <w:semiHidden/>
    <w:rsid w:val="00562B82"/>
    <w:rPr>
      <w:rFonts w:asciiTheme="majorHAnsi" w:eastAsiaTheme="majorEastAsia" w:hAnsiTheme="majorHAnsi" w:cstheme="majorBidi"/>
      <w:b/>
      <w:bCs/>
      <w:i/>
      <w:iCs/>
      <w:color w:val="4F81BD" w:themeColor="accent1"/>
      <w:lang w:eastAsia="ru-RU"/>
    </w:rPr>
  </w:style>
  <w:style w:type="character" w:customStyle="1" w:styleId="afd">
    <w:name w:val="Цветовое выделение"/>
    <w:rsid w:val="00481A47"/>
    <w:rPr>
      <w:b/>
      <w:bCs w:val="0"/>
      <w:color w:val="26282F"/>
    </w:rPr>
  </w:style>
  <w:style w:type="paragraph" w:styleId="afe">
    <w:name w:val="Plain Text"/>
    <w:basedOn w:val="a0"/>
    <w:link w:val="aff"/>
    <w:rsid w:val="00CA5361"/>
    <w:pPr>
      <w:spacing w:after="0" w:line="240" w:lineRule="auto"/>
    </w:pPr>
    <w:rPr>
      <w:rFonts w:ascii="Consolas" w:eastAsia="Times New Roman" w:hAnsi="Consolas" w:cs="Consolas"/>
      <w:sz w:val="21"/>
      <w:szCs w:val="21"/>
      <w:lang w:eastAsia="en-US"/>
    </w:rPr>
  </w:style>
  <w:style w:type="character" w:customStyle="1" w:styleId="aff">
    <w:name w:val="Текст Знак"/>
    <w:basedOn w:val="a1"/>
    <w:link w:val="afe"/>
    <w:rsid w:val="00CA5361"/>
    <w:rPr>
      <w:rFonts w:ascii="Consolas" w:eastAsia="Times New Roman" w:hAnsi="Consolas" w:cs="Consolas"/>
      <w:sz w:val="21"/>
      <w:szCs w:val="21"/>
    </w:rPr>
  </w:style>
  <w:style w:type="character" w:customStyle="1" w:styleId="blk">
    <w:name w:val="blk"/>
    <w:basedOn w:val="a1"/>
    <w:rsid w:val="00CA5361"/>
  </w:style>
  <w:style w:type="character" w:customStyle="1" w:styleId="28">
    <w:name w:val="Сноска (2)_"/>
    <w:link w:val="29"/>
    <w:locked/>
    <w:rsid w:val="002713CA"/>
    <w:rPr>
      <w:rFonts w:ascii="Times New Roman" w:hAnsi="Times New Roman" w:cs="Times New Roman"/>
      <w:sz w:val="12"/>
      <w:szCs w:val="12"/>
      <w:shd w:val="clear" w:color="auto" w:fill="FFFFFF"/>
    </w:rPr>
  </w:style>
  <w:style w:type="paragraph" w:customStyle="1" w:styleId="29">
    <w:name w:val="Сноска (2)"/>
    <w:basedOn w:val="a0"/>
    <w:link w:val="28"/>
    <w:rsid w:val="002713CA"/>
    <w:pPr>
      <w:shd w:val="clear" w:color="auto" w:fill="FFFFFF"/>
      <w:spacing w:after="120" w:line="240" w:lineRule="atLeast"/>
    </w:pPr>
    <w:rPr>
      <w:rFonts w:ascii="Times New Roman" w:eastAsiaTheme="minorHAnsi" w:hAnsi="Times New Roman" w:cs="Times New Roman"/>
      <w:sz w:val="12"/>
      <w:szCs w:val="12"/>
      <w:lang w:eastAsia="en-US"/>
    </w:rPr>
  </w:style>
  <w:style w:type="paragraph" w:customStyle="1" w:styleId="ConsPlusCell">
    <w:name w:val="ConsPlusCell"/>
    <w:uiPriority w:val="99"/>
    <w:rsid w:val="00271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Средняя сетка 22"/>
    <w:uiPriority w:val="1"/>
    <w:qFormat/>
    <w:rsid w:val="003C466C"/>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D5390"/>
    <w:rPr>
      <w:rFonts w:asciiTheme="majorHAnsi" w:eastAsiaTheme="majorEastAsia" w:hAnsiTheme="majorHAnsi" w:cstheme="majorBidi"/>
      <w:color w:val="404040" w:themeColor="text1" w:themeTint="BF"/>
      <w:sz w:val="20"/>
      <w:szCs w:val="20"/>
      <w:lang w:eastAsia="ru-RU"/>
    </w:rPr>
  </w:style>
  <w:style w:type="character" w:customStyle="1" w:styleId="FontStyle37">
    <w:name w:val="Font Style37"/>
    <w:uiPriority w:val="99"/>
    <w:rsid w:val="00474B32"/>
    <w:rPr>
      <w:rFonts w:ascii="Times New Roman" w:hAnsi="Times New Roman" w:cs="Times New Roman"/>
      <w:sz w:val="22"/>
      <w:szCs w:val="22"/>
    </w:rPr>
  </w:style>
  <w:style w:type="paragraph" w:customStyle="1" w:styleId="aff0">
    <w:name w:val="Обычный таблица"/>
    <w:basedOn w:val="a0"/>
    <w:link w:val="aff1"/>
    <w:rsid w:val="00A90577"/>
    <w:pPr>
      <w:spacing w:after="0" w:line="240" w:lineRule="auto"/>
    </w:pPr>
    <w:rPr>
      <w:rFonts w:ascii="Times New Roman" w:eastAsia="Times New Roman" w:hAnsi="Times New Roman" w:cs="Times New Roman"/>
      <w:sz w:val="18"/>
      <w:szCs w:val="18"/>
    </w:rPr>
  </w:style>
  <w:style w:type="character" w:customStyle="1" w:styleId="aff1">
    <w:name w:val="Обычный таблица Знак"/>
    <w:link w:val="aff0"/>
    <w:locked/>
    <w:rsid w:val="00A90577"/>
    <w:rPr>
      <w:rFonts w:ascii="Times New Roman" w:eastAsia="Times New Roman" w:hAnsi="Times New Roman" w:cs="Times New Roman"/>
      <w:sz w:val="18"/>
      <w:szCs w:val="18"/>
      <w:lang w:eastAsia="ru-RU"/>
    </w:rPr>
  </w:style>
  <w:style w:type="character" w:customStyle="1" w:styleId="paymentdetailsofferitemtext">
    <w:name w:val="paymentdetailsofferitemtext"/>
    <w:basedOn w:val="a1"/>
    <w:rsid w:val="00A90577"/>
  </w:style>
  <w:style w:type="character" w:customStyle="1" w:styleId="paymentdetailscontractitemtext">
    <w:name w:val="paymentdetailscontractitemtext"/>
    <w:basedOn w:val="a1"/>
    <w:rsid w:val="00A90577"/>
  </w:style>
  <w:style w:type="paragraph" w:styleId="33">
    <w:name w:val="Body Text Indent 3"/>
    <w:basedOn w:val="a0"/>
    <w:link w:val="34"/>
    <w:uiPriority w:val="99"/>
    <w:rsid w:val="002F5E11"/>
    <w:pPr>
      <w:spacing w:after="120" w:line="240" w:lineRule="auto"/>
      <w:ind w:left="283"/>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2F5E11"/>
    <w:rPr>
      <w:rFonts w:ascii="Times New Roman" w:eastAsia="Times New Roman" w:hAnsi="Times New Roman" w:cs="Times New Roman"/>
      <w:sz w:val="16"/>
      <w:szCs w:val="16"/>
      <w:lang w:eastAsia="ru-RU"/>
    </w:rPr>
  </w:style>
  <w:style w:type="paragraph" w:customStyle="1" w:styleId="211">
    <w:name w:val="Основной текст 21"/>
    <w:basedOn w:val="a0"/>
    <w:rsid w:val="002F5E11"/>
    <w:pPr>
      <w:widowControl w:val="0"/>
      <w:spacing w:after="0" w:line="240" w:lineRule="auto"/>
      <w:jc w:val="both"/>
    </w:pPr>
    <w:rPr>
      <w:rFonts w:ascii="Times New Roman" w:eastAsia="Times New Roman" w:hAnsi="Times New Roman" w:cs="Arial"/>
      <w:sz w:val="24"/>
      <w:szCs w:val="18"/>
    </w:rPr>
  </w:style>
  <w:style w:type="paragraph" w:customStyle="1" w:styleId="right">
    <w:name w:val="right"/>
    <w:basedOn w:val="a0"/>
    <w:rsid w:val="00212159"/>
    <w:pPr>
      <w:spacing w:before="100" w:beforeAutospacing="1" w:after="100" w:afterAutospacing="1" w:line="240" w:lineRule="auto"/>
      <w:ind w:firstLine="709"/>
      <w:jc w:val="right"/>
    </w:pPr>
    <w:rPr>
      <w:rFonts w:ascii="Times New Roman" w:eastAsia="Times New Roman" w:hAnsi="Times New Roman" w:cs="Times New Roman"/>
      <w:sz w:val="24"/>
      <w:szCs w:val="24"/>
    </w:rPr>
  </w:style>
  <w:style w:type="character" w:customStyle="1" w:styleId="WW8Num1z0">
    <w:name w:val="WW8Num1z0"/>
    <w:rsid w:val="00BF156E"/>
    <w:rPr>
      <w:rFonts w:ascii="Times New Roman" w:hAnsi="Times New Roman"/>
      <w:sz w:val="26"/>
    </w:rPr>
  </w:style>
  <w:style w:type="character" w:customStyle="1" w:styleId="FontStyle43">
    <w:name w:val="Font Style43"/>
    <w:basedOn w:val="a1"/>
    <w:rsid w:val="009C64BD"/>
    <w:rPr>
      <w:rFonts w:ascii="Times New Roman" w:hAnsi="Times New Roman" w:cs="Times New Roman"/>
      <w:b/>
      <w:bCs/>
      <w:sz w:val="22"/>
      <w:szCs w:val="22"/>
    </w:rPr>
  </w:style>
  <w:style w:type="character" w:customStyle="1" w:styleId="FontStyle48">
    <w:name w:val="Font Style48"/>
    <w:basedOn w:val="a1"/>
    <w:rsid w:val="009C64BD"/>
    <w:rPr>
      <w:rFonts w:ascii="Times New Roman" w:hAnsi="Times New Roman" w:cs="Times New Roman"/>
      <w:sz w:val="22"/>
      <w:szCs w:val="22"/>
    </w:rPr>
  </w:style>
  <w:style w:type="paragraph" w:customStyle="1" w:styleId="Style31">
    <w:name w:val="Style31"/>
    <w:basedOn w:val="a0"/>
    <w:rsid w:val="009C64B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styleId="aff2">
    <w:name w:val="List Bullet"/>
    <w:basedOn w:val="a0"/>
    <w:autoRedefine/>
    <w:rsid w:val="00D174E9"/>
    <w:pPr>
      <w:widowControl w:val="0"/>
      <w:spacing w:after="60" w:line="240" w:lineRule="auto"/>
      <w:jc w:val="both"/>
    </w:pPr>
    <w:rPr>
      <w:rFonts w:ascii="Times New Roman" w:eastAsia="Times New Roman" w:hAnsi="Times New Roman" w:cs="Times New Roman"/>
      <w:sz w:val="24"/>
      <w:szCs w:val="24"/>
    </w:rPr>
  </w:style>
  <w:style w:type="character" w:customStyle="1" w:styleId="aff3">
    <w:name w:val="Основной текст_"/>
    <w:basedOn w:val="a1"/>
    <w:link w:val="35"/>
    <w:uiPriority w:val="99"/>
    <w:locked/>
    <w:rsid w:val="003772F8"/>
    <w:rPr>
      <w:rFonts w:cs="Times New Roman"/>
      <w:spacing w:val="-7"/>
      <w:sz w:val="21"/>
      <w:szCs w:val="21"/>
      <w:shd w:val="clear" w:color="auto" w:fill="FFFFFF"/>
    </w:rPr>
  </w:style>
  <w:style w:type="paragraph" w:customStyle="1" w:styleId="35">
    <w:name w:val="Основной текст3"/>
    <w:basedOn w:val="a0"/>
    <w:link w:val="aff3"/>
    <w:uiPriority w:val="99"/>
    <w:rsid w:val="003772F8"/>
    <w:pPr>
      <w:widowControl w:val="0"/>
      <w:shd w:val="clear" w:color="auto" w:fill="FFFFFF"/>
      <w:spacing w:after="0" w:line="252" w:lineRule="exact"/>
      <w:jc w:val="center"/>
    </w:pPr>
    <w:rPr>
      <w:rFonts w:eastAsiaTheme="minorHAnsi" w:cs="Times New Roman"/>
      <w:spacing w:val="-7"/>
      <w:sz w:val="21"/>
      <w:szCs w:val="21"/>
      <w:lang w:eastAsia="en-US"/>
    </w:rPr>
  </w:style>
  <w:style w:type="paragraph" w:styleId="36">
    <w:name w:val="Body Text 3"/>
    <w:basedOn w:val="a0"/>
    <w:link w:val="37"/>
    <w:uiPriority w:val="99"/>
    <w:unhideWhenUsed/>
    <w:rsid w:val="00823D9C"/>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823D9C"/>
    <w:rPr>
      <w:rFonts w:ascii="Times New Roman" w:eastAsia="Times New Roman" w:hAnsi="Times New Roman" w:cs="Times New Roman"/>
      <w:sz w:val="16"/>
      <w:szCs w:val="16"/>
      <w:lang w:eastAsia="ru-RU"/>
    </w:rPr>
  </w:style>
  <w:style w:type="paragraph" w:customStyle="1" w:styleId="15">
    <w:name w:val="Цитата1"/>
    <w:basedOn w:val="a0"/>
    <w:rsid w:val="00823D9C"/>
    <w:pPr>
      <w:suppressAutoHyphens/>
      <w:spacing w:after="0" w:line="240" w:lineRule="auto"/>
      <w:ind w:left="284" w:right="-1" w:firstLine="425"/>
      <w:jc w:val="both"/>
    </w:pPr>
    <w:rPr>
      <w:rFonts w:ascii="Arial" w:eastAsia="Times New Roman" w:hAnsi="Arial" w:cs="Times New Roman"/>
      <w:sz w:val="24"/>
      <w:szCs w:val="20"/>
      <w:lang w:eastAsia="ar-SA"/>
    </w:rPr>
  </w:style>
  <w:style w:type="character" w:customStyle="1" w:styleId="addressbooksuggestitemhint">
    <w:name w:val="addressbook__suggest__item__hint"/>
    <w:basedOn w:val="a1"/>
    <w:rsid w:val="00E8615E"/>
  </w:style>
  <w:style w:type="paragraph" w:customStyle="1" w:styleId="ConsPlusNonformat">
    <w:name w:val="ConsPlusNonformat"/>
    <w:rsid w:val="00A62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essage-headfield-value">
    <w:name w:val="b-message-head__field-value"/>
    <w:basedOn w:val="a1"/>
    <w:rsid w:val="0096458B"/>
  </w:style>
  <w:style w:type="paragraph" w:customStyle="1" w:styleId="aff4">
    <w:name w:val="Обычный.Нормальный абзац"/>
    <w:rsid w:val="009F13F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2.2.Абзац"/>
    <w:basedOn w:val="a0"/>
    <w:qFormat/>
    <w:rsid w:val="00233F7F"/>
    <w:pPr>
      <w:suppressLineNumbers/>
      <w:tabs>
        <w:tab w:val="left" w:pos="1276"/>
      </w:tabs>
      <w:suppressAutoHyphens/>
      <w:spacing w:after="0" w:line="240" w:lineRule="auto"/>
      <w:ind w:firstLine="709"/>
      <w:jc w:val="both"/>
    </w:pPr>
    <w:rPr>
      <w:rFonts w:ascii="Times New Roman" w:eastAsia="Calibri" w:hAnsi="Times New Roman" w:cs="Times New Roman"/>
      <w:sz w:val="24"/>
      <w:lang w:eastAsia="en-US"/>
    </w:rPr>
  </w:style>
  <w:style w:type="character" w:customStyle="1" w:styleId="publication">
    <w:name w:val="publication"/>
    <w:rsid w:val="00335A40"/>
    <w:rPr>
      <w:rFonts w:ascii="Arial" w:hAnsi="Arial" w:cs="Arial"/>
      <w:color w:val="FFFFFF"/>
      <w:sz w:val="22"/>
      <w:szCs w:val="22"/>
      <w:shd w:val="clear" w:color="auto" w:fill="000000"/>
      <w:lang w:val="en-US"/>
    </w:rPr>
  </w:style>
  <w:style w:type="paragraph" w:customStyle="1" w:styleId="aff5">
    <w:name w:val="Содержимое таблицы"/>
    <w:basedOn w:val="a0"/>
    <w:rsid w:val="00335A4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x-phmenubutton">
    <w:name w:val="x-ph__menu__button"/>
    <w:basedOn w:val="a1"/>
    <w:rsid w:val="00335A40"/>
  </w:style>
  <w:style w:type="paragraph" w:customStyle="1" w:styleId="41">
    <w:name w:val="Обычный4"/>
    <w:rsid w:val="00FE4382"/>
    <w:pPr>
      <w:spacing w:after="0" w:line="240" w:lineRule="auto"/>
    </w:pPr>
    <w:rPr>
      <w:rFonts w:ascii="Calibri" w:eastAsia="Times New Roman" w:hAnsi="Calibri" w:cs="Times New Roman"/>
      <w:sz w:val="24"/>
      <w:szCs w:val="20"/>
      <w:lang w:eastAsia="ru-RU"/>
    </w:rPr>
  </w:style>
  <w:style w:type="character" w:customStyle="1" w:styleId="38">
    <w:name w:val="Основной шрифт абзаца3"/>
    <w:rsid w:val="00FE4382"/>
    <w:rPr>
      <w:sz w:val="24"/>
    </w:rPr>
  </w:style>
  <w:style w:type="character" w:customStyle="1" w:styleId="42">
    <w:name w:val="Основной шрифт абзаца4"/>
    <w:rsid w:val="00FE4382"/>
    <w:rPr>
      <w:sz w:val="24"/>
    </w:rPr>
  </w:style>
  <w:style w:type="character" w:customStyle="1" w:styleId="WW8Num3z0">
    <w:name w:val="WW8Num3z0"/>
    <w:rsid w:val="00B26018"/>
    <w:rPr>
      <w:color w:val="000000"/>
    </w:rPr>
  </w:style>
  <w:style w:type="paragraph" w:customStyle="1" w:styleId="39">
    <w:name w:val="Обычный3"/>
    <w:rsid w:val="00B26018"/>
    <w:pPr>
      <w:spacing w:after="0" w:line="240" w:lineRule="auto"/>
    </w:pPr>
    <w:rPr>
      <w:rFonts w:ascii="Calibri" w:eastAsia="Times New Roman" w:hAnsi="Calibri" w:cs="Times New Roman"/>
      <w:color w:val="000000"/>
      <w:sz w:val="24"/>
      <w:szCs w:val="20"/>
      <w:lang w:eastAsia="ru-RU"/>
    </w:rPr>
  </w:style>
  <w:style w:type="character" w:customStyle="1" w:styleId="16">
    <w:name w:val="Основной шрифт абзаца1"/>
    <w:rsid w:val="00B26018"/>
  </w:style>
  <w:style w:type="paragraph" w:customStyle="1" w:styleId="aff6">
    <w:name w:val="Стиль Обычный таблица + курсив Оранжевый"/>
    <w:basedOn w:val="aff0"/>
    <w:rsid w:val="00B26018"/>
    <w:pPr>
      <w:suppressAutoHyphens/>
    </w:pPr>
    <w:rPr>
      <w:i/>
      <w:iCs/>
      <w:color w:val="FF0000"/>
      <w:lang w:eastAsia="zh-CN"/>
    </w:rPr>
  </w:style>
  <w:style w:type="paragraph" w:styleId="aff7">
    <w:name w:val="footnote text"/>
    <w:basedOn w:val="a0"/>
    <w:link w:val="aff8"/>
    <w:rsid w:val="00E00368"/>
    <w:pPr>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1"/>
    <w:link w:val="aff7"/>
    <w:rsid w:val="00E00368"/>
    <w:rPr>
      <w:rFonts w:ascii="Times New Roman" w:eastAsia="Times New Roman" w:hAnsi="Times New Roman" w:cs="Times New Roman"/>
      <w:sz w:val="20"/>
      <w:szCs w:val="20"/>
      <w:lang w:eastAsia="ru-RU"/>
    </w:rPr>
  </w:style>
  <w:style w:type="paragraph" w:styleId="3a">
    <w:name w:val="toc 3"/>
    <w:basedOn w:val="a0"/>
    <w:next w:val="a0"/>
    <w:autoRedefine/>
    <w:semiHidden/>
    <w:rsid w:val="00AB5556"/>
    <w:pPr>
      <w:spacing w:before="100" w:after="0" w:line="240" w:lineRule="auto"/>
      <w:jc w:val="right"/>
    </w:pPr>
    <w:rPr>
      <w:rFonts w:ascii="Times New Roman" w:eastAsia="Times New Roman" w:hAnsi="Times New Roman" w:cs="Times New Roman"/>
      <w:sz w:val="28"/>
      <w:szCs w:val="28"/>
    </w:rPr>
  </w:style>
  <w:style w:type="paragraph" w:customStyle="1" w:styleId="FR2">
    <w:name w:val="FR2"/>
    <w:rsid w:val="00C73B92"/>
    <w:pPr>
      <w:widowControl w:val="0"/>
      <w:spacing w:before="300" w:after="480" w:line="320" w:lineRule="auto"/>
      <w:ind w:left="2120" w:right="200"/>
      <w:jc w:val="center"/>
    </w:pPr>
    <w:rPr>
      <w:rFonts w:ascii="Arial" w:eastAsia="Times New Roman" w:hAnsi="Arial" w:cs="Times New Roman"/>
      <w:sz w:val="18"/>
      <w:szCs w:val="20"/>
      <w:lang w:eastAsia="ru-RU"/>
    </w:rPr>
  </w:style>
  <w:style w:type="character" w:customStyle="1" w:styleId="310">
    <w:name w:val="Заголовок 3 Знак1"/>
    <w:rsid w:val="004825F5"/>
    <w:rPr>
      <w:rFonts w:ascii="Arial" w:eastAsia="Times New Roman" w:hAnsi="Arial" w:cs="Arial"/>
      <w:b/>
      <w:bCs/>
      <w:sz w:val="26"/>
      <w:szCs w:val="26"/>
    </w:rPr>
  </w:style>
  <w:style w:type="paragraph" w:styleId="aff9">
    <w:name w:val="Date"/>
    <w:basedOn w:val="a0"/>
    <w:next w:val="a0"/>
    <w:link w:val="affa"/>
    <w:rsid w:val="00095263"/>
    <w:pPr>
      <w:spacing w:after="60" w:line="240" w:lineRule="auto"/>
      <w:jc w:val="both"/>
    </w:pPr>
    <w:rPr>
      <w:rFonts w:ascii="Times New Roman" w:eastAsia="Times New Roman" w:hAnsi="Times New Roman" w:cs="Times New Roman"/>
      <w:sz w:val="24"/>
      <w:szCs w:val="20"/>
    </w:rPr>
  </w:style>
  <w:style w:type="character" w:customStyle="1" w:styleId="affa">
    <w:name w:val="Дата Знак"/>
    <w:basedOn w:val="a1"/>
    <w:link w:val="aff9"/>
    <w:rsid w:val="00095263"/>
    <w:rPr>
      <w:rFonts w:ascii="Times New Roman" w:eastAsia="Times New Roman" w:hAnsi="Times New Roman" w:cs="Times New Roman"/>
      <w:sz w:val="24"/>
      <w:szCs w:val="20"/>
      <w:lang w:eastAsia="ru-RU"/>
    </w:rPr>
  </w:style>
  <w:style w:type="paragraph" w:customStyle="1" w:styleId="17">
    <w:name w:val="Дата1"/>
    <w:basedOn w:val="a0"/>
    <w:next w:val="a0"/>
    <w:rsid w:val="00095263"/>
    <w:pPr>
      <w:suppressAutoHyphens/>
      <w:spacing w:after="60" w:line="240" w:lineRule="auto"/>
      <w:jc w:val="both"/>
    </w:pPr>
    <w:rPr>
      <w:rFonts w:ascii="Times New Roman" w:eastAsia="Times New Roman" w:hAnsi="Times New Roman" w:cs="Times New Roman"/>
      <w:sz w:val="24"/>
      <w:szCs w:val="20"/>
      <w:lang w:eastAsia="ar-SA"/>
    </w:rPr>
  </w:style>
  <w:style w:type="paragraph" w:styleId="affb">
    <w:name w:val="Title"/>
    <w:basedOn w:val="a0"/>
    <w:link w:val="affc"/>
    <w:uiPriority w:val="99"/>
    <w:qFormat/>
    <w:rsid w:val="00095263"/>
    <w:pPr>
      <w:spacing w:before="240" w:after="60" w:line="240" w:lineRule="auto"/>
      <w:jc w:val="center"/>
      <w:outlineLvl w:val="0"/>
    </w:pPr>
    <w:rPr>
      <w:rFonts w:ascii="Arial" w:eastAsia="Calibri" w:hAnsi="Arial" w:cs="Times New Roman"/>
      <w:b/>
      <w:kern w:val="28"/>
      <w:sz w:val="20"/>
      <w:szCs w:val="20"/>
    </w:rPr>
  </w:style>
  <w:style w:type="character" w:customStyle="1" w:styleId="affc">
    <w:name w:val="Название Знак"/>
    <w:basedOn w:val="a1"/>
    <w:link w:val="affb"/>
    <w:uiPriority w:val="99"/>
    <w:rsid w:val="00095263"/>
    <w:rPr>
      <w:rFonts w:ascii="Arial" w:eastAsia="Calibri" w:hAnsi="Arial" w:cs="Times New Roman"/>
      <w:b/>
      <w:kern w:val="28"/>
      <w:sz w:val="20"/>
      <w:szCs w:val="20"/>
      <w:lang w:eastAsia="ru-RU"/>
    </w:rPr>
  </w:style>
  <w:style w:type="paragraph" w:customStyle="1" w:styleId="3b">
    <w:name w:val="Стиль3"/>
    <w:basedOn w:val="25"/>
    <w:rsid w:val="00CB1901"/>
    <w:pPr>
      <w:widowControl w:val="0"/>
      <w:tabs>
        <w:tab w:val="num" w:pos="407"/>
      </w:tabs>
      <w:adjustRightInd w:val="0"/>
      <w:spacing w:after="0" w:line="240" w:lineRule="auto"/>
      <w:ind w:left="180"/>
      <w:jc w:val="both"/>
    </w:pPr>
    <w:rPr>
      <w:rFonts w:ascii="Times New Roman" w:eastAsia="Times New Roman" w:hAnsi="Times New Roman" w:cs="Times New Roman"/>
      <w:sz w:val="24"/>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93">
      <w:bodyDiv w:val="1"/>
      <w:marLeft w:val="0"/>
      <w:marRight w:val="0"/>
      <w:marTop w:val="0"/>
      <w:marBottom w:val="0"/>
      <w:divBdr>
        <w:top w:val="none" w:sz="0" w:space="0" w:color="auto"/>
        <w:left w:val="none" w:sz="0" w:space="0" w:color="auto"/>
        <w:bottom w:val="none" w:sz="0" w:space="0" w:color="auto"/>
        <w:right w:val="none" w:sz="0" w:space="0" w:color="auto"/>
      </w:divBdr>
    </w:div>
    <w:div w:id="13501347">
      <w:bodyDiv w:val="1"/>
      <w:marLeft w:val="0"/>
      <w:marRight w:val="0"/>
      <w:marTop w:val="0"/>
      <w:marBottom w:val="0"/>
      <w:divBdr>
        <w:top w:val="none" w:sz="0" w:space="0" w:color="auto"/>
        <w:left w:val="none" w:sz="0" w:space="0" w:color="auto"/>
        <w:bottom w:val="none" w:sz="0" w:space="0" w:color="auto"/>
        <w:right w:val="none" w:sz="0" w:space="0" w:color="auto"/>
      </w:divBdr>
    </w:div>
    <w:div w:id="32973421">
      <w:bodyDiv w:val="1"/>
      <w:marLeft w:val="0"/>
      <w:marRight w:val="0"/>
      <w:marTop w:val="0"/>
      <w:marBottom w:val="0"/>
      <w:divBdr>
        <w:top w:val="none" w:sz="0" w:space="0" w:color="auto"/>
        <w:left w:val="none" w:sz="0" w:space="0" w:color="auto"/>
        <w:bottom w:val="none" w:sz="0" w:space="0" w:color="auto"/>
        <w:right w:val="none" w:sz="0" w:space="0" w:color="auto"/>
      </w:divBdr>
      <w:divsChild>
        <w:div w:id="229659981">
          <w:marLeft w:val="0"/>
          <w:marRight w:val="0"/>
          <w:marTop w:val="0"/>
          <w:marBottom w:val="0"/>
          <w:divBdr>
            <w:top w:val="none" w:sz="0" w:space="0" w:color="auto"/>
            <w:left w:val="none" w:sz="0" w:space="0" w:color="auto"/>
            <w:bottom w:val="none" w:sz="0" w:space="0" w:color="auto"/>
            <w:right w:val="none" w:sz="0" w:space="0" w:color="auto"/>
          </w:divBdr>
          <w:divsChild>
            <w:div w:id="1731616968">
              <w:marLeft w:val="0"/>
              <w:marRight w:val="0"/>
              <w:marTop w:val="0"/>
              <w:marBottom w:val="0"/>
              <w:divBdr>
                <w:top w:val="none" w:sz="0" w:space="0" w:color="auto"/>
                <w:left w:val="none" w:sz="0" w:space="0" w:color="auto"/>
                <w:bottom w:val="none" w:sz="0" w:space="0" w:color="auto"/>
                <w:right w:val="none" w:sz="0" w:space="0" w:color="auto"/>
              </w:divBdr>
              <w:divsChild>
                <w:div w:id="165834487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68890853">
      <w:bodyDiv w:val="1"/>
      <w:marLeft w:val="0"/>
      <w:marRight w:val="0"/>
      <w:marTop w:val="0"/>
      <w:marBottom w:val="0"/>
      <w:divBdr>
        <w:top w:val="none" w:sz="0" w:space="0" w:color="auto"/>
        <w:left w:val="none" w:sz="0" w:space="0" w:color="auto"/>
        <w:bottom w:val="none" w:sz="0" w:space="0" w:color="auto"/>
        <w:right w:val="none" w:sz="0" w:space="0" w:color="auto"/>
      </w:divBdr>
    </w:div>
    <w:div w:id="70662794">
      <w:bodyDiv w:val="1"/>
      <w:marLeft w:val="0"/>
      <w:marRight w:val="0"/>
      <w:marTop w:val="0"/>
      <w:marBottom w:val="0"/>
      <w:divBdr>
        <w:top w:val="none" w:sz="0" w:space="0" w:color="auto"/>
        <w:left w:val="none" w:sz="0" w:space="0" w:color="auto"/>
        <w:bottom w:val="none" w:sz="0" w:space="0" w:color="auto"/>
        <w:right w:val="none" w:sz="0" w:space="0" w:color="auto"/>
      </w:divBdr>
      <w:divsChild>
        <w:div w:id="1196508301">
          <w:marLeft w:val="0"/>
          <w:marRight w:val="0"/>
          <w:marTop w:val="120"/>
          <w:marBottom w:val="0"/>
          <w:divBdr>
            <w:top w:val="none" w:sz="0" w:space="0" w:color="auto"/>
            <w:left w:val="none" w:sz="0" w:space="0" w:color="auto"/>
            <w:bottom w:val="none" w:sz="0" w:space="0" w:color="auto"/>
            <w:right w:val="none" w:sz="0" w:space="0" w:color="auto"/>
          </w:divBdr>
        </w:div>
        <w:div w:id="1730692268">
          <w:marLeft w:val="0"/>
          <w:marRight w:val="0"/>
          <w:marTop w:val="120"/>
          <w:marBottom w:val="0"/>
          <w:divBdr>
            <w:top w:val="none" w:sz="0" w:space="0" w:color="auto"/>
            <w:left w:val="none" w:sz="0" w:space="0" w:color="auto"/>
            <w:bottom w:val="none" w:sz="0" w:space="0" w:color="auto"/>
            <w:right w:val="none" w:sz="0" w:space="0" w:color="auto"/>
          </w:divBdr>
        </w:div>
        <w:div w:id="491602064">
          <w:marLeft w:val="0"/>
          <w:marRight w:val="0"/>
          <w:marTop w:val="120"/>
          <w:marBottom w:val="0"/>
          <w:divBdr>
            <w:top w:val="none" w:sz="0" w:space="0" w:color="auto"/>
            <w:left w:val="none" w:sz="0" w:space="0" w:color="auto"/>
            <w:bottom w:val="none" w:sz="0" w:space="0" w:color="auto"/>
            <w:right w:val="none" w:sz="0" w:space="0" w:color="auto"/>
          </w:divBdr>
        </w:div>
        <w:div w:id="2029283682">
          <w:marLeft w:val="0"/>
          <w:marRight w:val="0"/>
          <w:marTop w:val="120"/>
          <w:marBottom w:val="0"/>
          <w:divBdr>
            <w:top w:val="none" w:sz="0" w:space="0" w:color="auto"/>
            <w:left w:val="none" w:sz="0" w:space="0" w:color="auto"/>
            <w:bottom w:val="none" w:sz="0" w:space="0" w:color="auto"/>
            <w:right w:val="none" w:sz="0" w:space="0" w:color="auto"/>
          </w:divBdr>
        </w:div>
        <w:div w:id="1936594236">
          <w:marLeft w:val="0"/>
          <w:marRight w:val="0"/>
          <w:marTop w:val="120"/>
          <w:marBottom w:val="0"/>
          <w:divBdr>
            <w:top w:val="none" w:sz="0" w:space="0" w:color="auto"/>
            <w:left w:val="none" w:sz="0" w:space="0" w:color="auto"/>
            <w:bottom w:val="none" w:sz="0" w:space="0" w:color="auto"/>
            <w:right w:val="none" w:sz="0" w:space="0" w:color="auto"/>
          </w:divBdr>
        </w:div>
        <w:div w:id="1028987710">
          <w:marLeft w:val="0"/>
          <w:marRight w:val="0"/>
          <w:marTop w:val="120"/>
          <w:marBottom w:val="0"/>
          <w:divBdr>
            <w:top w:val="none" w:sz="0" w:space="0" w:color="auto"/>
            <w:left w:val="none" w:sz="0" w:space="0" w:color="auto"/>
            <w:bottom w:val="none" w:sz="0" w:space="0" w:color="auto"/>
            <w:right w:val="none" w:sz="0" w:space="0" w:color="auto"/>
          </w:divBdr>
        </w:div>
        <w:div w:id="458108995">
          <w:marLeft w:val="0"/>
          <w:marRight w:val="0"/>
          <w:marTop w:val="120"/>
          <w:marBottom w:val="0"/>
          <w:divBdr>
            <w:top w:val="none" w:sz="0" w:space="0" w:color="auto"/>
            <w:left w:val="none" w:sz="0" w:space="0" w:color="auto"/>
            <w:bottom w:val="none" w:sz="0" w:space="0" w:color="auto"/>
            <w:right w:val="none" w:sz="0" w:space="0" w:color="auto"/>
          </w:divBdr>
        </w:div>
        <w:div w:id="579212834">
          <w:marLeft w:val="0"/>
          <w:marRight w:val="0"/>
          <w:marTop w:val="120"/>
          <w:marBottom w:val="0"/>
          <w:divBdr>
            <w:top w:val="none" w:sz="0" w:space="0" w:color="auto"/>
            <w:left w:val="none" w:sz="0" w:space="0" w:color="auto"/>
            <w:bottom w:val="none" w:sz="0" w:space="0" w:color="auto"/>
            <w:right w:val="none" w:sz="0" w:space="0" w:color="auto"/>
          </w:divBdr>
        </w:div>
        <w:div w:id="351761734">
          <w:marLeft w:val="0"/>
          <w:marRight w:val="0"/>
          <w:marTop w:val="120"/>
          <w:marBottom w:val="0"/>
          <w:divBdr>
            <w:top w:val="none" w:sz="0" w:space="0" w:color="auto"/>
            <w:left w:val="none" w:sz="0" w:space="0" w:color="auto"/>
            <w:bottom w:val="none" w:sz="0" w:space="0" w:color="auto"/>
            <w:right w:val="none" w:sz="0" w:space="0" w:color="auto"/>
          </w:divBdr>
        </w:div>
        <w:div w:id="927347102">
          <w:marLeft w:val="0"/>
          <w:marRight w:val="0"/>
          <w:marTop w:val="120"/>
          <w:marBottom w:val="0"/>
          <w:divBdr>
            <w:top w:val="none" w:sz="0" w:space="0" w:color="auto"/>
            <w:left w:val="none" w:sz="0" w:space="0" w:color="auto"/>
            <w:bottom w:val="none" w:sz="0" w:space="0" w:color="auto"/>
            <w:right w:val="none" w:sz="0" w:space="0" w:color="auto"/>
          </w:divBdr>
        </w:div>
        <w:div w:id="96677645">
          <w:marLeft w:val="0"/>
          <w:marRight w:val="0"/>
          <w:marTop w:val="120"/>
          <w:marBottom w:val="0"/>
          <w:divBdr>
            <w:top w:val="none" w:sz="0" w:space="0" w:color="auto"/>
            <w:left w:val="none" w:sz="0" w:space="0" w:color="auto"/>
            <w:bottom w:val="none" w:sz="0" w:space="0" w:color="auto"/>
            <w:right w:val="none" w:sz="0" w:space="0" w:color="auto"/>
          </w:divBdr>
        </w:div>
        <w:div w:id="149559490">
          <w:marLeft w:val="0"/>
          <w:marRight w:val="0"/>
          <w:marTop w:val="120"/>
          <w:marBottom w:val="0"/>
          <w:divBdr>
            <w:top w:val="none" w:sz="0" w:space="0" w:color="auto"/>
            <w:left w:val="none" w:sz="0" w:space="0" w:color="auto"/>
            <w:bottom w:val="none" w:sz="0" w:space="0" w:color="auto"/>
            <w:right w:val="none" w:sz="0" w:space="0" w:color="auto"/>
          </w:divBdr>
        </w:div>
        <w:div w:id="1803575553">
          <w:marLeft w:val="0"/>
          <w:marRight w:val="0"/>
          <w:marTop w:val="120"/>
          <w:marBottom w:val="0"/>
          <w:divBdr>
            <w:top w:val="none" w:sz="0" w:space="0" w:color="auto"/>
            <w:left w:val="none" w:sz="0" w:space="0" w:color="auto"/>
            <w:bottom w:val="none" w:sz="0" w:space="0" w:color="auto"/>
            <w:right w:val="none" w:sz="0" w:space="0" w:color="auto"/>
          </w:divBdr>
        </w:div>
      </w:divsChild>
    </w:div>
    <w:div w:id="82849098">
      <w:bodyDiv w:val="1"/>
      <w:marLeft w:val="0"/>
      <w:marRight w:val="0"/>
      <w:marTop w:val="0"/>
      <w:marBottom w:val="0"/>
      <w:divBdr>
        <w:top w:val="none" w:sz="0" w:space="0" w:color="auto"/>
        <w:left w:val="none" w:sz="0" w:space="0" w:color="auto"/>
        <w:bottom w:val="none" w:sz="0" w:space="0" w:color="auto"/>
        <w:right w:val="none" w:sz="0" w:space="0" w:color="auto"/>
      </w:divBdr>
    </w:div>
    <w:div w:id="111678387">
      <w:bodyDiv w:val="1"/>
      <w:marLeft w:val="0"/>
      <w:marRight w:val="0"/>
      <w:marTop w:val="0"/>
      <w:marBottom w:val="0"/>
      <w:divBdr>
        <w:top w:val="none" w:sz="0" w:space="0" w:color="auto"/>
        <w:left w:val="none" w:sz="0" w:space="0" w:color="auto"/>
        <w:bottom w:val="none" w:sz="0" w:space="0" w:color="auto"/>
        <w:right w:val="none" w:sz="0" w:space="0" w:color="auto"/>
      </w:divBdr>
    </w:div>
    <w:div w:id="138108157">
      <w:bodyDiv w:val="1"/>
      <w:marLeft w:val="0"/>
      <w:marRight w:val="0"/>
      <w:marTop w:val="0"/>
      <w:marBottom w:val="0"/>
      <w:divBdr>
        <w:top w:val="none" w:sz="0" w:space="0" w:color="auto"/>
        <w:left w:val="none" w:sz="0" w:space="0" w:color="auto"/>
        <w:bottom w:val="none" w:sz="0" w:space="0" w:color="auto"/>
        <w:right w:val="none" w:sz="0" w:space="0" w:color="auto"/>
      </w:divBdr>
    </w:div>
    <w:div w:id="147748226">
      <w:bodyDiv w:val="1"/>
      <w:marLeft w:val="0"/>
      <w:marRight w:val="0"/>
      <w:marTop w:val="0"/>
      <w:marBottom w:val="0"/>
      <w:divBdr>
        <w:top w:val="none" w:sz="0" w:space="0" w:color="auto"/>
        <w:left w:val="none" w:sz="0" w:space="0" w:color="auto"/>
        <w:bottom w:val="none" w:sz="0" w:space="0" w:color="auto"/>
        <w:right w:val="none" w:sz="0" w:space="0" w:color="auto"/>
      </w:divBdr>
    </w:div>
    <w:div w:id="173374987">
      <w:bodyDiv w:val="1"/>
      <w:marLeft w:val="0"/>
      <w:marRight w:val="0"/>
      <w:marTop w:val="0"/>
      <w:marBottom w:val="0"/>
      <w:divBdr>
        <w:top w:val="none" w:sz="0" w:space="0" w:color="auto"/>
        <w:left w:val="none" w:sz="0" w:space="0" w:color="auto"/>
        <w:bottom w:val="none" w:sz="0" w:space="0" w:color="auto"/>
        <w:right w:val="none" w:sz="0" w:space="0" w:color="auto"/>
      </w:divBdr>
    </w:div>
    <w:div w:id="216552553">
      <w:bodyDiv w:val="1"/>
      <w:marLeft w:val="0"/>
      <w:marRight w:val="0"/>
      <w:marTop w:val="0"/>
      <w:marBottom w:val="0"/>
      <w:divBdr>
        <w:top w:val="none" w:sz="0" w:space="0" w:color="auto"/>
        <w:left w:val="none" w:sz="0" w:space="0" w:color="auto"/>
        <w:bottom w:val="none" w:sz="0" w:space="0" w:color="auto"/>
        <w:right w:val="none" w:sz="0" w:space="0" w:color="auto"/>
      </w:divBdr>
      <w:divsChild>
        <w:div w:id="1717005962">
          <w:marLeft w:val="0"/>
          <w:marRight w:val="0"/>
          <w:marTop w:val="120"/>
          <w:marBottom w:val="0"/>
          <w:divBdr>
            <w:top w:val="none" w:sz="0" w:space="0" w:color="auto"/>
            <w:left w:val="none" w:sz="0" w:space="0" w:color="auto"/>
            <w:bottom w:val="none" w:sz="0" w:space="0" w:color="auto"/>
            <w:right w:val="none" w:sz="0" w:space="0" w:color="auto"/>
          </w:divBdr>
        </w:div>
        <w:div w:id="1559245720">
          <w:marLeft w:val="0"/>
          <w:marRight w:val="0"/>
          <w:marTop w:val="120"/>
          <w:marBottom w:val="0"/>
          <w:divBdr>
            <w:top w:val="none" w:sz="0" w:space="0" w:color="auto"/>
            <w:left w:val="none" w:sz="0" w:space="0" w:color="auto"/>
            <w:bottom w:val="none" w:sz="0" w:space="0" w:color="auto"/>
            <w:right w:val="none" w:sz="0" w:space="0" w:color="auto"/>
          </w:divBdr>
        </w:div>
        <w:div w:id="1802306865">
          <w:marLeft w:val="0"/>
          <w:marRight w:val="0"/>
          <w:marTop w:val="120"/>
          <w:marBottom w:val="0"/>
          <w:divBdr>
            <w:top w:val="none" w:sz="0" w:space="0" w:color="auto"/>
            <w:left w:val="none" w:sz="0" w:space="0" w:color="auto"/>
            <w:bottom w:val="none" w:sz="0" w:space="0" w:color="auto"/>
            <w:right w:val="none" w:sz="0" w:space="0" w:color="auto"/>
          </w:divBdr>
        </w:div>
        <w:div w:id="706874009">
          <w:marLeft w:val="0"/>
          <w:marRight w:val="0"/>
          <w:marTop w:val="120"/>
          <w:marBottom w:val="0"/>
          <w:divBdr>
            <w:top w:val="none" w:sz="0" w:space="0" w:color="auto"/>
            <w:left w:val="none" w:sz="0" w:space="0" w:color="auto"/>
            <w:bottom w:val="none" w:sz="0" w:space="0" w:color="auto"/>
            <w:right w:val="none" w:sz="0" w:space="0" w:color="auto"/>
          </w:divBdr>
        </w:div>
        <w:div w:id="144057506">
          <w:marLeft w:val="0"/>
          <w:marRight w:val="0"/>
          <w:marTop w:val="120"/>
          <w:marBottom w:val="0"/>
          <w:divBdr>
            <w:top w:val="none" w:sz="0" w:space="0" w:color="auto"/>
            <w:left w:val="none" w:sz="0" w:space="0" w:color="auto"/>
            <w:bottom w:val="none" w:sz="0" w:space="0" w:color="auto"/>
            <w:right w:val="none" w:sz="0" w:space="0" w:color="auto"/>
          </w:divBdr>
        </w:div>
        <w:div w:id="1900363478">
          <w:marLeft w:val="0"/>
          <w:marRight w:val="0"/>
          <w:marTop w:val="120"/>
          <w:marBottom w:val="0"/>
          <w:divBdr>
            <w:top w:val="none" w:sz="0" w:space="0" w:color="auto"/>
            <w:left w:val="none" w:sz="0" w:space="0" w:color="auto"/>
            <w:bottom w:val="none" w:sz="0" w:space="0" w:color="auto"/>
            <w:right w:val="none" w:sz="0" w:space="0" w:color="auto"/>
          </w:divBdr>
        </w:div>
        <w:div w:id="708341500">
          <w:marLeft w:val="0"/>
          <w:marRight w:val="0"/>
          <w:marTop w:val="120"/>
          <w:marBottom w:val="0"/>
          <w:divBdr>
            <w:top w:val="none" w:sz="0" w:space="0" w:color="auto"/>
            <w:left w:val="none" w:sz="0" w:space="0" w:color="auto"/>
            <w:bottom w:val="none" w:sz="0" w:space="0" w:color="auto"/>
            <w:right w:val="none" w:sz="0" w:space="0" w:color="auto"/>
          </w:divBdr>
        </w:div>
        <w:div w:id="1819152230">
          <w:marLeft w:val="0"/>
          <w:marRight w:val="0"/>
          <w:marTop w:val="120"/>
          <w:marBottom w:val="0"/>
          <w:divBdr>
            <w:top w:val="none" w:sz="0" w:space="0" w:color="auto"/>
            <w:left w:val="none" w:sz="0" w:space="0" w:color="auto"/>
            <w:bottom w:val="none" w:sz="0" w:space="0" w:color="auto"/>
            <w:right w:val="none" w:sz="0" w:space="0" w:color="auto"/>
          </w:divBdr>
        </w:div>
        <w:div w:id="1364095100">
          <w:marLeft w:val="0"/>
          <w:marRight w:val="0"/>
          <w:marTop w:val="120"/>
          <w:marBottom w:val="0"/>
          <w:divBdr>
            <w:top w:val="none" w:sz="0" w:space="0" w:color="auto"/>
            <w:left w:val="none" w:sz="0" w:space="0" w:color="auto"/>
            <w:bottom w:val="none" w:sz="0" w:space="0" w:color="auto"/>
            <w:right w:val="none" w:sz="0" w:space="0" w:color="auto"/>
          </w:divBdr>
        </w:div>
        <w:div w:id="1896625631">
          <w:marLeft w:val="0"/>
          <w:marRight w:val="0"/>
          <w:marTop w:val="120"/>
          <w:marBottom w:val="0"/>
          <w:divBdr>
            <w:top w:val="none" w:sz="0" w:space="0" w:color="auto"/>
            <w:left w:val="none" w:sz="0" w:space="0" w:color="auto"/>
            <w:bottom w:val="none" w:sz="0" w:space="0" w:color="auto"/>
            <w:right w:val="none" w:sz="0" w:space="0" w:color="auto"/>
          </w:divBdr>
        </w:div>
        <w:div w:id="918322448">
          <w:marLeft w:val="0"/>
          <w:marRight w:val="0"/>
          <w:marTop w:val="120"/>
          <w:marBottom w:val="0"/>
          <w:divBdr>
            <w:top w:val="none" w:sz="0" w:space="0" w:color="auto"/>
            <w:left w:val="none" w:sz="0" w:space="0" w:color="auto"/>
            <w:bottom w:val="none" w:sz="0" w:space="0" w:color="auto"/>
            <w:right w:val="none" w:sz="0" w:space="0" w:color="auto"/>
          </w:divBdr>
        </w:div>
        <w:div w:id="1908803665">
          <w:marLeft w:val="0"/>
          <w:marRight w:val="0"/>
          <w:marTop w:val="120"/>
          <w:marBottom w:val="0"/>
          <w:divBdr>
            <w:top w:val="none" w:sz="0" w:space="0" w:color="auto"/>
            <w:left w:val="none" w:sz="0" w:space="0" w:color="auto"/>
            <w:bottom w:val="none" w:sz="0" w:space="0" w:color="auto"/>
            <w:right w:val="none" w:sz="0" w:space="0" w:color="auto"/>
          </w:divBdr>
        </w:div>
        <w:div w:id="560530035">
          <w:marLeft w:val="0"/>
          <w:marRight w:val="0"/>
          <w:marTop w:val="120"/>
          <w:marBottom w:val="0"/>
          <w:divBdr>
            <w:top w:val="none" w:sz="0" w:space="0" w:color="auto"/>
            <w:left w:val="none" w:sz="0" w:space="0" w:color="auto"/>
            <w:bottom w:val="none" w:sz="0" w:space="0" w:color="auto"/>
            <w:right w:val="none" w:sz="0" w:space="0" w:color="auto"/>
          </w:divBdr>
        </w:div>
      </w:divsChild>
    </w:div>
    <w:div w:id="242422068">
      <w:bodyDiv w:val="1"/>
      <w:marLeft w:val="0"/>
      <w:marRight w:val="0"/>
      <w:marTop w:val="0"/>
      <w:marBottom w:val="0"/>
      <w:divBdr>
        <w:top w:val="none" w:sz="0" w:space="0" w:color="auto"/>
        <w:left w:val="none" w:sz="0" w:space="0" w:color="auto"/>
        <w:bottom w:val="none" w:sz="0" w:space="0" w:color="auto"/>
        <w:right w:val="none" w:sz="0" w:space="0" w:color="auto"/>
      </w:divBdr>
    </w:div>
    <w:div w:id="248971739">
      <w:bodyDiv w:val="1"/>
      <w:marLeft w:val="0"/>
      <w:marRight w:val="0"/>
      <w:marTop w:val="0"/>
      <w:marBottom w:val="0"/>
      <w:divBdr>
        <w:top w:val="none" w:sz="0" w:space="0" w:color="auto"/>
        <w:left w:val="none" w:sz="0" w:space="0" w:color="auto"/>
        <w:bottom w:val="none" w:sz="0" w:space="0" w:color="auto"/>
        <w:right w:val="none" w:sz="0" w:space="0" w:color="auto"/>
      </w:divBdr>
    </w:div>
    <w:div w:id="258416202">
      <w:bodyDiv w:val="1"/>
      <w:marLeft w:val="0"/>
      <w:marRight w:val="0"/>
      <w:marTop w:val="0"/>
      <w:marBottom w:val="0"/>
      <w:divBdr>
        <w:top w:val="none" w:sz="0" w:space="0" w:color="auto"/>
        <w:left w:val="none" w:sz="0" w:space="0" w:color="auto"/>
        <w:bottom w:val="none" w:sz="0" w:space="0" w:color="auto"/>
        <w:right w:val="none" w:sz="0" w:space="0" w:color="auto"/>
      </w:divBdr>
    </w:div>
    <w:div w:id="289169232">
      <w:bodyDiv w:val="1"/>
      <w:marLeft w:val="0"/>
      <w:marRight w:val="0"/>
      <w:marTop w:val="0"/>
      <w:marBottom w:val="0"/>
      <w:divBdr>
        <w:top w:val="none" w:sz="0" w:space="0" w:color="auto"/>
        <w:left w:val="none" w:sz="0" w:space="0" w:color="auto"/>
        <w:bottom w:val="none" w:sz="0" w:space="0" w:color="auto"/>
        <w:right w:val="none" w:sz="0" w:space="0" w:color="auto"/>
      </w:divBdr>
      <w:divsChild>
        <w:div w:id="1863005569">
          <w:marLeft w:val="0"/>
          <w:marRight w:val="0"/>
          <w:marTop w:val="120"/>
          <w:marBottom w:val="0"/>
          <w:divBdr>
            <w:top w:val="none" w:sz="0" w:space="0" w:color="auto"/>
            <w:left w:val="none" w:sz="0" w:space="0" w:color="auto"/>
            <w:bottom w:val="none" w:sz="0" w:space="0" w:color="auto"/>
            <w:right w:val="none" w:sz="0" w:space="0" w:color="auto"/>
          </w:divBdr>
        </w:div>
        <w:div w:id="1041130797">
          <w:marLeft w:val="0"/>
          <w:marRight w:val="0"/>
          <w:marTop w:val="120"/>
          <w:marBottom w:val="0"/>
          <w:divBdr>
            <w:top w:val="none" w:sz="0" w:space="0" w:color="auto"/>
            <w:left w:val="none" w:sz="0" w:space="0" w:color="auto"/>
            <w:bottom w:val="none" w:sz="0" w:space="0" w:color="auto"/>
            <w:right w:val="none" w:sz="0" w:space="0" w:color="auto"/>
          </w:divBdr>
        </w:div>
      </w:divsChild>
    </w:div>
    <w:div w:id="368379336">
      <w:bodyDiv w:val="1"/>
      <w:marLeft w:val="0"/>
      <w:marRight w:val="0"/>
      <w:marTop w:val="0"/>
      <w:marBottom w:val="0"/>
      <w:divBdr>
        <w:top w:val="none" w:sz="0" w:space="0" w:color="auto"/>
        <w:left w:val="none" w:sz="0" w:space="0" w:color="auto"/>
        <w:bottom w:val="none" w:sz="0" w:space="0" w:color="auto"/>
        <w:right w:val="none" w:sz="0" w:space="0" w:color="auto"/>
      </w:divBdr>
    </w:div>
    <w:div w:id="373191243">
      <w:bodyDiv w:val="1"/>
      <w:marLeft w:val="0"/>
      <w:marRight w:val="0"/>
      <w:marTop w:val="0"/>
      <w:marBottom w:val="0"/>
      <w:divBdr>
        <w:top w:val="none" w:sz="0" w:space="0" w:color="auto"/>
        <w:left w:val="none" w:sz="0" w:space="0" w:color="auto"/>
        <w:bottom w:val="none" w:sz="0" w:space="0" w:color="auto"/>
        <w:right w:val="none" w:sz="0" w:space="0" w:color="auto"/>
      </w:divBdr>
    </w:div>
    <w:div w:id="435634239">
      <w:bodyDiv w:val="1"/>
      <w:marLeft w:val="0"/>
      <w:marRight w:val="0"/>
      <w:marTop w:val="0"/>
      <w:marBottom w:val="0"/>
      <w:divBdr>
        <w:top w:val="none" w:sz="0" w:space="0" w:color="auto"/>
        <w:left w:val="none" w:sz="0" w:space="0" w:color="auto"/>
        <w:bottom w:val="none" w:sz="0" w:space="0" w:color="auto"/>
        <w:right w:val="none" w:sz="0" w:space="0" w:color="auto"/>
      </w:divBdr>
    </w:div>
    <w:div w:id="466358917">
      <w:bodyDiv w:val="1"/>
      <w:marLeft w:val="0"/>
      <w:marRight w:val="0"/>
      <w:marTop w:val="0"/>
      <w:marBottom w:val="0"/>
      <w:divBdr>
        <w:top w:val="none" w:sz="0" w:space="0" w:color="auto"/>
        <w:left w:val="none" w:sz="0" w:space="0" w:color="auto"/>
        <w:bottom w:val="none" w:sz="0" w:space="0" w:color="auto"/>
        <w:right w:val="none" w:sz="0" w:space="0" w:color="auto"/>
      </w:divBdr>
      <w:divsChild>
        <w:div w:id="1009672455">
          <w:marLeft w:val="0"/>
          <w:marRight w:val="0"/>
          <w:marTop w:val="120"/>
          <w:marBottom w:val="0"/>
          <w:divBdr>
            <w:top w:val="none" w:sz="0" w:space="0" w:color="auto"/>
            <w:left w:val="none" w:sz="0" w:space="0" w:color="auto"/>
            <w:bottom w:val="none" w:sz="0" w:space="0" w:color="auto"/>
            <w:right w:val="none" w:sz="0" w:space="0" w:color="auto"/>
          </w:divBdr>
        </w:div>
        <w:div w:id="2094551154">
          <w:marLeft w:val="0"/>
          <w:marRight w:val="0"/>
          <w:marTop w:val="120"/>
          <w:marBottom w:val="0"/>
          <w:divBdr>
            <w:top w:val="none" w:sz="0" w:space="0" w:color="auto"/>
            <w:left w:val="none" w:sz="0" w:space="0" w:color="auto"/>
            <w:bottom w:val="none" w:sz="0" w:space="0" w:color="auto"/>
            <w:right w:val="none" w:sz="0" w:space="0" w:color="auto"/>
          </w:divBdr>
        </w:div>
        <w:div w:id="848560895">
          <w:marLeft w:val="0"/>
          <w:marRight w:val="0"/>
          <w:marTop w:val="120"/>
          <w:marBottom w:val="0"/>
          <w:divBdr>
            <w:top w:val="none" w:sz="0" w:space="0" w:color="auto"/>
            <w:left w:val="none" w:sz="0" w:space="0" w:color="auto"/>
            <w:bottom w:val="none" w:sz="0" w:space="0" w:color="auto"/>
            <w:right w:val="none" w:sz="0" w:space="0" w:color="auto"/>
          </w:divBdr>
        </w:div>
        <w:div w:id="66269190">
          <w:marLeft w:val="0"/>
          <w:marRight w:val="0"/>
          <w:marTop w:val="120"/>
          <w:marBottom w:val="0"/>
          <w:divBdr>
            <w:top w:val="none" w:sz="0" w:space="0" w:color="auto"/>
            <w:left w:val="none" w:sz="0" w:space="0" w:color="auto"/>
            <w:bottom w:val="none" w:sz="0" w:space="0" w:color="auto"/>
            <w:right w:val="none" w:sz="0" w:space="0" w:color="auto"/>
          </w:divBdr>
        </w:div>
        <w:div w:id="1689523567">
          <w:marLeft w:val="0"/>
          <w:marRight w:val="0"/>
          <w:marTop w:val="120"/>
          <w:marBottom w:val="0"/>
          <w:divBdr>
            <w:top w:val="none" w:sz="0" w:space="0" w:color="auto"/>
            <w:left w:val="none" w:sz="0" w:space="0" w:color="auto"/>
            <w:bottom w:val="none" w:sz="0" w:space="0" w:color="auto"/>
            <w:right w:val="none" w:sz="0" w:space="0" w:color="auto"/>
          </w:divBdr>
        </w:div>
        <w:div w:id="1339581376">
          <w:marLeft w:val="0"/>
          <w:marRight w:val="0"/>
          <w:marTop w:val="120"/>
          <w:marBottom w:val="0"/>
          <w:divBdr>
            <w:top w:val="none" w:sz="0" w:space="0" w:color="auto"/>
            <w:left w:val="none" w:sz="0" w:space="0" w:color="auto"/>
            <w:bottom w:val="none" w:sz="0" w:space="0" w:color="auto"/>
            <w:right w:val="none" w:sz="0" w:space="0" w:color="auto"/>
          </w:divBdr>
        </w:div>
        <w:div w:id="1766152561">
          <w:marLeft w:val="0"/>
          <w:marRight w:val="0"/>
          <w:marTop w:val="120"/>
          <w:marBottom w:val="0"/>
          <w:divBdr>
            <w:top w:val="none" w:sz="0" w:space="0" w:color="auto"/>
            <w:left w:val="none" w:sz="0" w:space="0" w:color="auto"/>
            <w:bottom w:val="none" w:sz="0" w:space="0" w:color="auto"/>
            <w:right w:val="none" w:sz="0" w:space="0" w:color="auto"/>
          </w:divBdr>
        </w:div>
        <w:div w:id="1822506425">
          <w:marLeft w:val="0"/>
          <w:marRight w:val="0"/>
          <w:marTop w:val="120"/>
          <w:marBottom w:val="0"/>
          <w:divBdr>
            <w:top w:val="none" w:sz="0" w:space="0" w:color="auto"/>
            <w:left w:val="none" w:sz="0" w:space="0" w:color="auto"/>
            <w:bottom w:val="none" w:sz="0" w:space="0" w:color="auto"/>
            <w:right w:val="none" w:sz="0" w:space="0" w:color="auto"/>
          </w:divBdr>
        </w:div>
        <w:div w:id="248976358">
          <w:marLeft w:val="0"/>
          <w:marRight w:val="0"/>
          <w:marTop w:val="120"/>
          <w:marBottom w:val="0"/>
          <w:divBdr>
            <w:top w:val="none" w:sz="0" w:space="0" w:color="auto"/>
            <w:left w:val="none" w:sz="0" w:space="0" w:color="auto"/>
            <w:bottom w:val="none" w:sz="0" w:space="0" w:color="auto"/>
            <w:right w:val="none" w:sz="0" w:space="0" w:color="auto"/>
          </w:divBdr>
        </w:div>
        <w:div w:id="1869565422">
          <w:marLeft w:val="0"/>
          <w:marRight w:val="0"/>
          <w:marTop w:val="120"/>
          <w:marBottom w:val="0"/>
          <w:divBdr>
            <w:top w:val="none" w:sz="0" w:space="0" w:color="auto"/>
            <w:left w:val="none" w:sz="0" w:space="0" w:color="auto"/>
            <w:bottom w:val="none" w:sz="0" w:space="0" w:color="auto"/>
            <w:right w:val="none" w:sz="0" w:space="0" w:color="auto"/>
          </w:divBdr>
        </w:div>
        <w:div w:id="942762266">
          <w:marLeft w:val="0"/>
          <w:marRight w:val="0"/>
          <w:marTop w:val="120"/>
          <w:marBottom w:val="0"/>
          <w:divBdr>
            <w:top w:val="none" w:sz="0" w:space="0" w:color="auto"/>
            <w:left w:val="none" w:sz="0" w:space="0" w:color="auto"/>
            <w:bottom w:val="none" w:sz="0" w:space="0" w:color="auto"/>
            <w:right w:val="none" w:sz="0" w:space="0" w:color="auto"/>
          </w:divBdr>
        </w:div>
        <w:div w:id="572659763">
          <w:marLeft w:val="0"/>
          <w:marRight w:val="0"/>
          <w:marTop w:val="120"/>
          <w:marBottom w:val="0"/>
          <w:divBdr>
            <w:top w:val="none" w:sz="0" w:space="0" w:color="auto"/>
            <w:left w:val="none" w:sz="0" w:space="0" w:color="auto"/>
            <w:bottom w:val="none" w:sz="0" w:space="0" w:color="auto"/>
            <w:right w:val="none" w:sz="0" w:space="0" w:color="auto"/>
          </w:divBdr>
        </w:div>
        <w:div w:id="1979798888">
          <w:marLeft w:val="0"/>
          <w:marRight w:val="0"/>
          <w:marTop w:val="120"/>
          <w:marBottom w:val="0"/>
          <w:divBdr>
            <w:top w:val="none" w:sz="0" w:space="0" w:color="auto"/>
            <w:left w:val="none" w:sz="0" w:space="0" w:color="auto"/>
            <w:bottom w:val="none" w:sz="0" w:space="0" w:color="auto"/>
            <w:right w:val="none" w:sz="0" w:space="0" w:color="auto"/>
          </w:divBdr>
        </w:div>
      </w:divsChild>
    </w:div>
    <w:div w:id="499927503">
      <w:bodyDiv w:val="1"/>
      <w:marLeft w:val="0"/>
      <w:marRight w:val="0"/>
      <w:marTop w:val="0"/>
      <w:marBottom w:val="0"/>
      <w:divBdr>
        <w:top w:val="none" w:sz="0" w:space="0" w:color="auto"/>
        <w:left w:val="none" w:sz="0" w:space="0" w:color="auto"/>
        <w:bottom w:val="none" w:sz="0" w:space="0" w:color="auto"/>
        <w:right w:val="none" w:sz="0" w:space="0" w:color="auto"/>
      </w:divBdr>
    </w:div>
    <w:div w:id="501744088">
      <w:bodyDiv w:val="1"/>
      <w:marLeft w:val="0"/>
      <w:marRight w:val="0"/>
      <w:marTop w:val="0"/>
      <w:marBottom w:val="0"/>
      <w:divBdr>
        <w:top w:val="none" w:sz="0" w:space="0" w:color="auto"/>
        <w:left w:val="none" w:sz="0" w:space="0" w:color="auto"/>
        <w:bottom w:val="none" w:sz="0" w:space="0" w:color="auto"/>
        <w:right w:val="none" w:sz="0" w:space="0" w:color="auto"/>
      </w:divBdr>
    </w:div>
    <w:div w:id="508910851">
      <w:bodyDiv w:val="1"/>
      <w:marLeft w:val="0"/>
      <w:marRight w:val="0"/>
      <w:marTop w:val="0"/>
      <w:marBottom w:val="0"/>
      <w:divBdr>
        <w:top w:val="none" w:sz="0" w:space="0" w:color="auto"/>
        <w:left w:val="none" w:sz="0" w:space="0" w:color="auto"/>
        <w:bottom w:val="none" w:sz="0" w:space="0" w:color="auto"/>
        <w:right w:val="none" w:sz="0" w:space="0" w:color="auto"/>
      </w:divBdr>
    </w:div>
    <w:div w:id="538930115">
      <w:bodyDiv w:val="1"/>
      <w:marLeft w:val="0"/>
      <w:marRight w:val="0"/>
      <w:marTop w:val="0"/>
      <w:marBottom w:val="0"/>
      <w:divBdr>
        <w:top w:val="none" w:sz="0" w:space="0" w:color="auto"/>
        <w:left w:val="none" w:sz="0" w:space="0" w:color="auto"/>
        <w:bottom w:val="none" w:sz="0" w:space="0" w:color="auto"/>
        <w:right w:val="none" w:sz="0" w:space="0" w:color="auto"/>
      </w:divBdr>
      <w:divsChild>
        <w:div w:id="198054544">
          <w:marLeft w:val="0"/>
          <w:marRight w:val="0"/>
          <w:marTop w:val="120"/>
          <w:marBottom w:val="0"/>
          <w:divBdr>
            <w:top w:val="none" w:sz="0" w:space="0" w:color="auto"/>
            <w:left w:val="none" w:sz="0" w:space="0" w:color="auto"/>
            <w:bottom w:val="none" w:sz="0" w:space="0" w:color="auto"/>
            <w:right w:val="none" w:sz="0" w:space="0" w:color="auto"/>
          </w:divBdr>
        </w:div>
        <w:div w:id="635993162">
          <w:marLeft w:val="0"/>
          <w:marRight w:val="0"/>
          <w:marTop w:val="120"/>
          <w:marBottom w:val="0"/>
          <w:divBdr>
            <w:top w:val="none" w:sz="0" w:space="0" w:color="auto"/>
            <w:left w:val="none" w:sz="0" w:space="0" w:color="auto"/>
            <w:bottom w:val="none" w:sz="0" w:space="0" w:color="auto"/>
            <w:right w:val="none" w:sz="0" w:space="0" w:color="auto"/>
          </w:divBdr>
        </w:div>
        <w:div w:id="1404452149">
          <w:marLeft w:val="0"/>
          <w:marRight w:val="0"/>
          <w:marTop w:val="120"/>
          <w:marBottom w:val="0"/>
          <w:divBdr>
            <w:top w:val="none" w:sz="0" w:space="0" w:color="auto"/>
            <w:left w:val="none" w:sz="0" w:space="0" w:color="auto"/>
            <w:bottom w:val="none" w:sz="0" w:space="0" w:color="auto"/>
            <w:right w:val="none" w:sz="0" w:space="0" w:color="auto"/>
          </w:divBdr>
        </w:div>
        <w:div w:id="1089303375">
          <w:marLeft w:val="0"/>
          <w:marRight w:val="0"/>
          <w:marTop w:val="120"/>
          <w:marBottom w:val="0"/>
          <w:divBdr>
            <w:top w:val="none" w:sz="0" w:space="0" w:color="auto"/>
            <w:left w:val="none" w:sz="0" w:space="0" w:color="auto"/>
            <w:bottom w:val="none" w:sz="0" w:space="0" w:color="auto"/>
            <w:right w:val="none" w:sz="0" w:space="0" w:color="auto"/>
          </w:divBdr>
        </w:div>
        <w:div w:id="1270502003">
          <w:marLeft w:val="0"/>
          <w:marRight w:val="0"/>
          <w:marTop w:val="120"/>
          <w:marBottom w:val="0"/>
          <w:divBdr>
            <w:top w:val="none" w:sz="0" w:space="0" w:color="auto"/>
            <w:left w:val="none" w:sz="0" w:space="0" w:color="auto"/>
            <w:bottom w:val="none" w:sz="0" w:space="0" w:color="auto"/>
            <w:right w:val="none" w:sz="0" w:space="0" w:color="auto"/>
          </w:divBdr>
        </w:div>
        <w:div w:id="541479878">
          <w:marLeft w:val="0"/>
          <w:marRight w:val="0"/>
          <w:marTop w:val="120"/>
          <w:marBottom w:val="0"/>
          <w:divBdr>
            <w:top w:val="none" w:sz="0" w:space="0" w:color="auto"/>
            <w:left w:val="none" w:sz="0" w:space="0" w:color="auto"/>
            <w:bottom w:val="none" w:sz="0" w:space="0" w:color="auto"/>
            <w:right w:val="none" w:sz="0" w:space="0" w:color="auto"/>
          </w:divBdr>
        </w:div>
        <w:div w:id="84614503">
          <w:marLeft w:val="0"/>
          <w:marRight w:val="0"/>
          <w:marTop w:val="120"/>
          <w:marBottom w:val="0"/>
          <w:divBdr>
            <w:top w:val="none" w:sz="0" w:space="0" w:color="auto"/>
            <w:left w:val="none" w:sz="0" w:space="0" w:color="auto"/>
            <w:bottom w:val="none" w:sz="0" w:space="0" w:color="auto"/>
            <w:right w:val="none" w:sz="0" w:space="0" w:color="auto"/>
          </w:divBdr>
        </w:div>
        <w:div w:id="133956342">
          <w:marLeft w:val="0"/>
          <w:marRight w:val="0"/>
          <w:marTop w:val="120"/>
          <w:marBottom w:val="0"/>
          <w:divBdr>
            <w:top w:val="none" w:sz="0" w:space="0" w:color="auto"/>
            <w:left w:val="none" w:sz="0" w:space="0" w:color="auto"/>
            <w:bottom w:val="none" w:sz="0" w:space="0" w:color="auto"/>
            <w:right w:val="none" w:sz="0" w:space="0" w:color="auto"/>
          </w:divBdr>
        </w:div>
      </w:divsChild>
    </w:div>
    <w:div w:id="541749388">
      <w:bodyDiv w:val="1"/>
      <w:marLeft w:val="0"/>
      <w:marRight w:val="0"/>
      <w:marTop w:val="0"/>
      <w:marBottom w:val="0"/>
      <w:divBdr>
        <w:top w:val="none" w:sz="0" w:space="0" w:color="auto"/>
        <w:left w:val="none" w:sz="0" w:space="0" w:color="auto"/>
        <w:bottom w:val="none" w:sz="0" w:space="0" w:color="auto"/>
        <w:right w:val="none" w:sz="0" w:space="0" w:color="auto"/>
      </w:divBdr>
    </w:div>
    <w:div w:id="546063942">
      <w:bodyDiv w:val="1"/>
      <w:marLeft w:val="0"/>
      <w:marRight w:val="0"/>
      <w:marTop w:val="0"/>
      <w:marBottom w:val="0"/>
      <w:divBdr>
        <w:top w:val="none" w:sz="0" w:space="0" w:color="auto"/>
        <w:left w:val="none" w:sz="0" w:space="0" w:color="auto"/>
        <w:bottom w:val="none" w:sz="0" w:space="0" w:color="auto"/>
        <w:right w:val="none" w:sz="0" w:space="0" w:color="auto"/>
      </w:divBdr>
    </w:div>
    <w:div w:id="569342061">
      <w:bodyDiv w:val="1"/>
      <w:marLeft w:val="0"/>
      <w:marRight w:val="0"/>
      <w:marTop w:val="0"/>
      <w:marBottom w:val="0"/>
      <w:divBdr>
        <w:top w:val="none" w:sz="0" w:space="0" w:color="auto"/>
        <w:left w:val="none" w:sz="0" w:space="0" w:color="auto"/>
        <w:bottom w:val="none" w:sz="0" w:space="0" w:color="auto"/>
        <w:right w:val="none" w:sz="0" w:space="0" w:color="auto"/>
      </w:divBdr>
    </w:div>
    <w:div w:id="574752562">
      <w:bodyDiv w:val="1"/>
      <w:marLeft w:val="0"/>
      <w:marRight w:val="0"/>
      <w:marTop w:val="0"/>
      <w:marBottom w:val="0"/>
      <w:divBdr>
        <w:top w:val="none" w:sz="0" w:space="0" w:color="auto"/>
        <w:left w:val="none" w:sz="0" w:space="0" w:color="auto"/>
        <w:bottom w:val="none" w:sz="0" w:space="0" w:color="auto"/>
        <w:right w:val="none" w:sz="0" w:space="0" w:color="auto"/>
      </w:divBdr>
    </w:div>
    <w:div w:id="720180102">
      <w:bodyDiv w:val="1"/>
      <w:marLeft w:val="0"/>
      <w:marRight w:val="0"/>
      <w:marTop w:val="0"/>
      <w:marBottom w:val="0"/>
      <w:divBdr>
        <w:top w:val="none" w:sz="0" w:space="0" w:color="auto"/>
        <w:left w:val="none" w:sz="0" w:space="0" w:color="auto"/>
        <w:bottom w:val="none" w:sz="0" w:space="0" w:color="auto"/>
        <w:right w:val="none" w:sz="0" w:space="0" w:color="auto"/>
      </w:divBdr>
    </w:div>
    <w:div w:id="720977711">
      <w:bodyDiv w:val="1"/>
      <w:marLeft w:val="0"/>
      <w:marRight w:val="0"/>
      <w:marTop w:val="0"/>
      <w:marBottom w:val="0"/>
      <w:divBdr>
        <w:top w:val="none" w:sz="0" w:space="0" w:color="auto"/>
        <w:left w:val="none" w:sz="0" w:space="0" w:color="auto"/>
        <w:bottom w:val="none" w:sz="0" w:space="0" w:color="auto"/>
        <w:right w:val="none" w:sz="0" w:space="0" w:color="auto"/>
      </w:divBdr>
    </w:div>
    <w:div w:id="746346377">
      <w:bodyDiv w:val="1"/>
      <w:marLeft w:val="0"/>
      <w:marRight w:val="0"/>
      <w:marTop w:val="0"/>
      <w:marBottom w:val="0"/>
      <w:divBdr>
        <w:top w:val="none" w:sz="0" w:space="0" w:color="auto"/>
        <w:left w:val="none" w:sz="0" w:space="0" w:color="auto"/>
        <w:bottom w:val="none" w:sz="0" w:space="0" w:color="auto"/>
        <w:right w:val="none" w:sz="0" w:space="0" w:color="auto"/>
      </w:divBdr>
      <w:divsChild>
        <w:div w:id="54623197">
          <w:marLeft w:val="0"/>
          <w:marRight w:val="0"/>
          <w:marTop w:val="120"/>
          <w:marBottom w:val="0"/>
          <w:divBdr>
            <w:top w:val="none" w:sz="0" w:space="0" w:color="auto"/>
            <w:left w:val="none" w:sz="0" w:space="0" w:color="auto"/>
            <w:bottom w:val="none" w:sz="0" w:space="0" w:color="auto"/>
            <w:right w:val="none" w:sz="0" w:space="0" w:color="auto"/>
          </w:divBdr>
        </w:div>
        <w:div w:id="2030131976">
          <w:marLeft w:val="0"/>
          <w:marRight w:val="0"/>
          <w:marTop w:val="120"/>
          <w:marBottom w:val="0"/>
          <w:divBdr>
            <w:top w:val="none" w:sz="0" w:space="0" w:color="auto"/>
            <w:left w:val="none" w:sz="0" w:space="0" w:color="auto"/>
            <w:bottom w:val="none" w:sz="0" w:space="0" w:color="auto"/>
            <w:right w:val="none" w:sz="0" w:space="0" w:color="auto"/>
          </w:divBdr>
        </w:div>
        <w:div w:id="1387876811">
          <w:marLeft w:val="0"/>
          <w:marRight w:val="0"/>
          <w:marTop w:val="120"/>
          <w:marBottom w:val="0"/>
          <w:divBdr>
            <w:top w:val="none" w:sz="0" w:space="0" w:color="auto"/>
            <w:left w:val="none" w:sz="0" w:space="0" w:color="auto"/>
            <w:bottom w:val="none" w:sz="0" w:space="0" w:color="auto"/>
            <w:right w:val="none" w:sz="0" w:space="0" w:color="auto"/>
          </w:divBdr>
        </w:div>
        <w:div w:id="1718773264">
          <w:marLeft w:val="0"/>
          <w:marRight w:val="0"/>
          <w:marTop w:val="120"/>
          <w:marBottom w:val="0"/>
          <w:divBdr>
            <w:top w:val="none" w:sz="0" w:space="0" w:color="auto"/>
            <w:left w:val="none" w:sz="0" w:space="0" w:color="auto"/>
            <w:bottom w:val="none" w:sz="0" w:space="0" w:color="auto"/>
            <w:right w:val="none" w:sz="0" w:space="0" w:color="auto"/>
          </w:divBdr>
        </w:div>
        <w:div w:id="431702736">
          <w:marLeft w:val="0"/>
          <w:marRight w:val="0"/>
          <w:marTop w:val="120"/>
          <w:marBottom w:val="0"/>
          <w:divBdr>
            <w:top w:val="none" w:sz="0" w:space="0" w:color="auto"/>
            <w:left w:val="none" w:sz="0" w:space="0" w:color="auto"/>
            <w:bottom w:val="none" w:sz="0" w:space="0" w:color="auto"/>
            <w:right w:val="none" w:sz="0" w:space="0" w:color="auto"/>
          </w:divBdr>
        </w:div>
        <w:div w:id="1126966540">
          <w:marLeft w:val="0"/>
          <w:marRight w:val="0"/>
          <w:marTop w:val="120"/>
          <w:marBottom w:val="0"/>
          <w:divBdr>
            <w:top w:val="none" w:sz="0" w:space="0" w:color="auto"/>
            <w:left w:val="none" w:sz="0" w:space="0" w:color="auto"/>
            <w:bottom w:val="none" w:sz="0" w:space="0" w:color="auto"/>
            <w:right w:val="none" w:sz="0" w:space="0" w:color="auto"/>
          </w:divBdr>
        </w:div>
        <w:div w:id="1078282199">
          <w:marLeft w:val="0"/>
          <w:marRight w:val="0"/>
          <w:marTop w:val="120"/>
          <w:marBottom w:val="0"/>
          <w:divBdr>
            <w:top w:val="none" w:sz="0" w:space="0" w:color="auto"/>
            <w:left w:val="none" w:sz="0" w:space="0" w:color="auto"/>
            <w:bottom w:val="none" w:sz="0" w:space="0" w:color="auto"/>
            <w:right w:val="none" w:sz="0" w:space="0" w:color="auto"/>
          </w:divBdr>
        </w:div>
        <w:div w:id="851190603">
          <w:marLeft w:val="0"/>
          <w:marRight w:val="0"/>
          <w:marTop w:val="120"/>
          <w:marBottom w:val="0"/>
          <w:divBdr>
            <w:top w:val="none" w:sz="0" w:space="0" w:color="auto"/>
            <w:left w:val="none" w:sz="0" w:space="0" w:color="auto"/>
            <w:bottom w:val="none" w:sz="0" w:space="0" w:color="auto"/>
            <w:right w:val="none" w:sz="0" w:space="0" w:color="auto"/>
          </w:divBdr>
        </w:div>
        <w:div w:id="142359869">
          <w:marLeft w:val="0"/>
          <w:marRight w:val="0"/>
          <w:marTop w:val="120"/>
          <w:marBottom w:val="0"/>
          <w:divBdr>
            <w:top w:val="none" w:sz="0" w:space="0" w:color="auto"/>
            <w:left w:val="none" w:sz="0" w:space="0" w:color="auto"/>
            <w:bottom w:val="none" w:sz="0" w:space="0" w:color="auto"/>
            <w:right w:val="none" w:sz="0" w:space="0" w:color="auto"/>
          </w:divBdr>
        </w:div>
        <w:div w:id="1637416963">
          <w:marLeft w:val="0"/>
          <w:marRight w:val="0"/>
          <w:marTop w:val="120"/>
          <w:marBottom w:val="0"/>
          <w:divBdr>
            <w:top w:val="none" w:sz="0" w:space="0" w:color="auto"/>
            <w:left w:val="none" w:sz="0" w:space="0" w:color="auto"/>
            <w:bottom w:val="none" w:sz="0" w:space="0" w:color="auto"/>
            <w:right w:val="none" w:sz="0" w:space="0" w:color="auto"/>
          </w:divBdr>
        </w:div>
        <w:div w:id="2124956955">
          <w:marLeft w:val="0"/>
          <w:marRight w:val="0"/>
          <w:marTop w:val="120"/>
          <w:marBottom w:val="0"/>
          <w:divBdr>
            <w:top w:val="none" w:sz="0" w:space="0" w:color="auto"/>
            <w:left w:val="none" w:sz="0" w:space="0" w:color="auto"/>
            <w:bottom w:val="none" w:sz="0" w:space="0" w:color="auto"/>
            <w:right w:val="none" w:sz="0" w:space="0" w:color="auto"/>
          </w:divBdr>
        </w:div>
        <w:div w:id="1086920610">
          <w:marLeft w:val="0"/>
          <w:marRight w:val="0"/>
          <w:marTop w:val="120"/>
          <w:marBottom w:val="0"/>
          <w:divBdr>
            <w:top w:val="none" w:sz="0" w:space="0" w:color="auto"/>
            <w:left w:val="none" w:sz="0" w:space="0" w:color="auto"/>
            <w:bottom w:val="none" w:sz="0" w:space="0" w:color="auto"/>
            <w:right w:val="none" w:sz="0" w:space="0" w:color="auto"/>
          </w:divBdr>
        </w:div>
        <w:div w:id="1107626888">
          <w:marLeft w:val="0"/>
          <w:marRight w:val="0"/>
          <w:marTop w:val="120"/>
          <w:marBottom w:val="0"/>
          <w:divBdr>
            <w:top w:val="none" w:sz="0" w:space="0" w:color="auto"/>
            <w:left w:val="none" w:sz="0" w:space="0" w:color="auto"/>
            <w:bottom w:val="none" w:sz="0" w:space="0" w:color="auto"/>
            <w:right w:val="none" w:sz="0" w:space="0" w:color="auto"/>
          </w:divBdr>
        </w:div>
        <w:div w:id="1813591745">
          <w:marLeft w:val="0"/>
          <w:marRight w:val="0"/>
          <w:marTop w:val="120"/>
          <w:marBottom w:val="0"/>
          <w:divBdr>
            <w:top w:val="none" w:sz="0" w:space="0" w:color="auto"/>
            <w:left w:val="none" w:sz="0" w:space="0" w:color="auto"/>
            <w:bottom w:val="none" w:sz="0" w:space="0" w:color="auto"/>
            <w:right w:val="none" w:sz="0" w:space="0" w:color="auto"/>
          </w:divBdr>
        </w:div>
        <w:div w:id="629167324">
          <w:marLeft w:val="0"/>
          <w:marRight w:val="0"/>
          <w:marTop w:val="120"/>
          <w:marBottom w:val="0"/>
          <w:divBdr>
            <w:top w:val="none" w:sz="0" w:space="0" w:color="auto"/>
            <w:left w:val="none" w:sz="0" w:space="0" w:color="auto"/>
            <w:bottom w:val="none" w:sz="0" w:space="0" w:color="auto"/>
            <w:right w:val="none" w:sz="0" w:space="0" w:color="auto"/>
          </w:divBdr>
        </w:div>
        <w:div w:id="381293143">
          <w:marLeft w:val="0"/>
          <w:marRight w:val="0"/>
          <w:marTop w:val="120"/>
          <w:marBottom w:val="0"/>
          <w:divBdr>
            <w:top w:val="none" w:sz="0" w:space="0" w:color="auto"/>
            <w:left w:val="none" w:sz="0" w:space="0" w:color="auto"/>
            <w:bottom w:val="none" w:sz="0" w:space="0" w:color="auto"/>
            <w:right w:val="none" w:sz="0" w:space="0" w:color="auto"/>
          </w:divBdr>
        </w:div>
      </w:divsChild>
    </w:div>
    <w:div w:id="812911539">
      <w:bodyDiv w:val="1"/>
      <w:marLeft w:val="0"/>
      <w:marRight w:val="0"/>
      <w:marTop w:val="0"/>
      <w:marBottom w:val="0"/>
      <w:divBdr>
        <w:top w:val="none" w:sz="0" w:space="0" w:color="auto"/>
        <w:left w:val="none" w:sz="0" w:space="0" w:color="auto"/>
        <w:bottom w:val="none" w:sz="0" w:space="0" w:color="auto"/>
        <w:right w:val="none" w:sz="0" w:space="0" w:color="auto"/>
      </w:divBdr>
    </w:div>
    <w:div w:id="829370522">
      <w:bodyDiv w:val="1"/>
      <w:marLeft w:val="0"/>
      <w:marRight w:val="0"/>
      <w:marTop w:val="0"/>
      <w:marBottom w:val="0"/>
      <w:divBdr>
        <w:top w:val="none" w:sz="0" w:space="0" w:color="auto"/>
        <w:left w:val="none" w:sz="0" w:space="0" w:color="auto"/>
        <w:bottom w:val="none" w:sz="0" w:space="0" w:color="auto"/>
        <w:right w:val="none" w:sz="0" w:space="0" w:color="auto"/>
      </w:divBdr>
    </w:div>
    <w:div w:id="831801462">
      <w:bodyDiv w:val="1"/>
      <w:marLeft w:val="0"/>
      <w:marRight w:val="0"/>
      <w:marTop w:val="0"/>
      <w:marBottom w:val="0"/>
      <w:divBdr>
        <w:top w:val="none" w:sz="0" w:space="0" w:color="auto"/>
        <w:left w:val="none" w:sz="0" w:space="0" w:color="auto"/>
        <w:bottom w:val="none" w:sz="0" w:space="0" w:color="auto"/>
        <w:right w:val="none" w:sz="0" w:space="0" w:color="auto"/>
      </w:divBdr>
    </w:div>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973370293">
      <w:bodyDiv w:val="1"/>
      <w:marLeft w:val="0"/>
      <w:marRight w:val="0"/>
      <w:marTop w:val="0"/>
      <w:marBottom w:val="0"/>
      <w:divBdr>
        <w:top w:val="none" w:sz="0" w:space="0" w:color="auto"/>
        <w:left w:val="none" w:sz="0" w:space="0" w:color="auto"/>
        <w:bottom w:val="none" w:sz="0" w:space="0" w:color="auto"/>
        <w:right w:val="none" w:sz="0" w:space="0" w:color="auto"/>
      </w:divBdr>
    </w:div>
    <w:div w:id="988439416">
      <w:bodyDiv w:val="1"/>
      <w:marLeft w:val="0"/>
      <w:marRight w:val="0"/>
      <w:marTop w:val="0"/>
      <w:marBottom w:val="0"/>
      <w:divBdr>
        <w:top w:val="none" w:sz="0" w:space="0" w:color="auto"/>
        <w:left w:val="none" w:sz="0" w:space="0" w:color="auto"/>
        <w:bottom w:val="none" w:sz="0" w:space="0" w:color="auto"/>
        <w:right w:val="none" w:sz="0" w:space="0" w:color="auto"/>
      </w:divBdr>
    </w:div>
    <w:div w:id="997616264">
      <w:bodyDiv w:val="1"/>
      <w:marLeft w:val="0"/>
      <w:marRight w:val="0"/>
      <w:marTop w:val="0"/>
      <w:marBottom w:val="0"/>
      <w:divBdr>
        <w:top w:val="none" w:sz="0" w:space="0" w:color="auto"/>
        <w:left w:val="none" w:sz="0" w:space="0" w:color="auto"/>
        <w:bottom w:val="none" w:sz="0" w:space="0" w:color="auto"/>
        <w:right w:val="none" w:sz="0" w:space="0" w:color="auto"/>
      </w:divBdr>
      <w:divsChild>
        <w:div w:id="1615819489">
          <w:marLeft w:val="0"/>
          <w:marRight w:val="0"/>
          <w:marTop w:val="120"/>
          <w:marBottom w:val="0"/>
          <w:divBdr>
            <w:top w:val="none" w:sz="0" w:space="0" w:color="auto"/>
            <w:left w:val="none" w:sz="0" w:space="0" w:color="auto"/>
            <w:bottom w:val="none" w:sz="0" w:space="0" w:color="auto"/>
            <w:right w:val="none" w:sz="0" w:space="0" w:color="auto"/>
          </w:divBdr>
        </w:div>
        <w:div w:id="1456102859">
          <w:marLeft w:val="0"/>
          <w:marRight w:val="0"/>
          <w:marTop w:val="120"/>
          <w:marBottom w:val="0"/>
          <w:divBdr>
            <w:top w:val="none" w:sz="0" w:space="0" w:color="auto"/>
            <w:left w:val="none" w:sz="0" w:space="0" w:color="auto"/>
            <w:bottom w:val="none" w:sz="0" w:space="0" w:color="auto"/>
            <w:right w:val="none" w:sz="0" w:space="0" w:color="auto"/>
          </w:divBdr>
        </w:div>
        <w:div w:id="1363047742">
          <w:marLeft w:val="0"/>
          <w:marRight w:val="0"/>
          <w:marTop w:val="120"/>
          <w:marBottom w:val="0"/>
          <w:divBdr>
            <w:top w:val="none" w:sz="0" w:space="0" w:color="auto"/>
            <w:left w:val="none" w:sz="0" w:space="0" w:color="auto"/>
            <w:bottom w:val="none" w:sz="0" w:space="0" w:color="auto"/>
            <w:right w:val="none" w:sz="0" w:space="0" w:color="auto"/>
          </w:divBdr>
        </w:div>
        <w:div w:id="1759399942">
          <w:marLeft w:val="0"/>
          <w:marRight w:val="0"/>
          <w:marTop w:val="120"/>
          <w:marBottom w:val="0"/>
          <w:divBdr>
            <w:top w:val="none" w:sz="0" w:space="0" w:color="auto"/>
            <w:left w:val="none" w:sz="0" w:space="0" w:color="auto"/>
            <w:bottom w:val="none" w:sz="0" w:space="0" w:color="auto"/>
            <w:right w:val="none" w:sz="0" w:space="0" w:color="auto"/>
          </w:divBdr>
        </w:div>
        <w:div w:id="298342706">
          <w:marLeft w:val="0"/>
          <w:marRight w:val="0"/>
          <w:marTop w:val="120"/>
          <w:marBottom w:val="0"/>
          <w:divBdr>
            <w:top w:val="none" w:sz="0" w:space="0" w:color="auto"/>
            <w:left w:val="none" w:sz="0" w:space="0" w:color="auto"/>
            <w:bottom w:val="none" w:sz="0" w:space="0" w:color="auto"/>
            <w:right w:val="none" w:sz="0" w:space="0" w:color="auto"/>
          </w:divBdr>
        </w:div>
        <w:div w:id="2023312389">
          <w:marLeft w:val="0"/>
          <w:marRight w:val="0"/>
          <w:marTop w:val="120"/>
          <w:marBottom w:val="0"/>
          <w:divBdr>
            <w:top w:val="none" w:sz="0" w:space="0" w:color="auto"/>
            <w:left w:val="none" w:sz="0" w:space="0" w:color="auto"/>
            <w:bottom w:val="none" w:sz="0" w:space="0" w:color="auto"/>
            <w:right w:val="none" w:sz="0" w:space="0" w:color="auto"/>
          </w:divBdr>
        </w:div>
        <w:div w:id="1891454464">
          <w:marLeft w:val="0"/>
          <w:marRight w:val="0"/>
          <w:marTop w:val="120"/>
          <w:marBottom w:val="0"/>
          <w:divBdr>
            <w:top w:val="none" w:sz="0" w:space="0" w:color="auto"/>
            <w:left w:val="none" w:sz="0" w:space="0" w:color="auto"/>
            <w:bottom w:val="none" w:sz="0" w:space="0" w:color="auto"/>
            <w:right w:val="none" w:sz="0" w:space="0" w:color="auto"/>
          </w:divBdr>
        </w:div>
        <w:div w:id="1913999016">
          <w:marLeft w:val="0"/>
          <w:marRight w:val="0"/>
          <w:marTop w:val="120"/>
          <w:marBottom w:val="0"/>
          <w:divBdr>
            <w:top w:val="none" w:sz="0" w:space="0" w:color="auto"/>
            <w:left w:val="none" w:sz="0" w:space="0" w:color="auto"/>
            <w:bottom w:val="none" w:sz="0" w:space="0" w:color="auto"/>
            <w:right w:val="none" w:sz="0" w:space="0" w:color="auto"/>
          </w:divBdr>
        </w:div>
        <w:div w:id="717977787">
          <w:marLeft w:val="0"/>
          <w:marRight w:val="0"/>
          <w:marTop w:val="120"/>
          <w:marBottom w:val="0"/>
          <w:divBdr>
            <w:top w:val="none" w:sz="0" w:space="0" w:color="auto"/>
            <w:left w:val="none" w:sz="0" w:space="0" w:color="auto"/>
            <w:bottom w:val="none" w:sz="0" w:space="0" w:color="auto"/>
            <w:right w:val="none" w:sz="0" w:space="0" w:color="auto"/>
          </w:divBdr>
        </w:div>
        <w:div w:id="1321230297">
          <w:marLeft w:val="0"/>
          <w:marRight w:val="0"/>
          <w:marTop w:val="120"/>
          <w:marBottom w:val="0"/>
          <w:divBdr>
            <w:top w:val="none" w:sz="0" w:space="0" w:color="auto"/>
            <w:left w:val="none" w:sz="0" w:space="0" w:color="auto"/>
            <w:bottom w:val="none" w:sz="0" w:space="0" w:color="auto"/>
            <w:right w:val="none" w:sz="0" w:space="0" w:color="auto"/>
          </w:divBdr>
        </w:div>
        <w:div w:id="437531311">
          <w:marLeft w:val="0"/>
          <w:marRight w:val="0"/>
          <w:marTop w:val="120"/>
          <w:marBottom w:val="0"/>
          <w:divBdr>
            <w:top w:val="none" w:sz="0" w:space="0" w:color="auto"/>
            <w:left w:val="none" w:sz="0" w:space="0" w:color="auto"/>
            <w:bottom w:val="none" w:sz="0" w:space="0" w:color="auto"/>
            <w:right w:val="none" w:sz="0" w:space="0" w:color="auto"/>
          </w:divBdr>
        </w:div>
        <w:div w:id="1902473322">
          <w:marLeft w:val="0"/>
          <w:marRight w:val="0"/>
          <w:marTop w:val="120"/>
          <w:marBottom w:val="0"/>
          <w:divBdr>
            <w:top w:val="none" w:sz="0" w:space="0" w:color="auto"/>
            <w:left w:val="none" w:sz="0" w:space="0" w:color="auto"/>
            <w:bottom w:val="none" w:sz="0" w:space="0" w:color="auto"/>
            <w:right w:val="none" w:sz="0" w:space="0" w:color="auto"/>
          </w:divBdr>
        </w:div>
        <w:div w:id="757360595">
          <w:marLeft w:val="0"/>
          <w:marRight w:val="0"/>
          <w:marTop w:val="120"/>
          <w:marBottom w:val="0"/>
          <w:divBdr>
            <w:top w:val="none" w:sz="0" w:space="0" w:color="auto"/>
            <w:left w:val="none" w:sz="0" w:space="0" w:color="auto"/>
            <w:bottom w:val="none" w:sz="0" w:space="0" w:color="auto"/>
            <w:right w:val="none" w:sz="0" w:space="0" w:color="auto"/>
          </w:divBdr>
        </w:div>
        <w:div w:id="862520529">
          <w:marLeft w:val="0"/>
          <w:marRight w:val="0"/>
          <w:marTop w:val="120"/>
          <w:marBottom w:val="0"/>
          <w:divBdr>
            <w:top w:val="none" w:sz="0" w:space="0" w:color="auto"/>
            <w:left w:val="none" w:sz="0" w:space="0" w:color="auto"/>
            <w:bottom w:val="none" w:sz="0" w:space="0" w:color="auto"/>
            <w:right w:val="none" w:sz="0" w:space="0" w:color="auto"/>
          </w:divBdr>
        </w:div>
        <w:div w:id="1226642983">
          <w:marLeft w:val="0"/>
          <w:marRight w:val="0"/>
          <w:marTop w:val="120"/>
          <w:marBottom w:val="0"/>
          <w:divBdr>
            <w:top w:val="none" w:sz="0" w:space="0" w:color="auto"/>
            <w:left w:val="none" w:sz="0" w:space="0" w:color="auto"/>
            <w:bottom w:val="none" w:sz="0" w:space="0" w:color="auto"/>
            <w:right w:val="none" w:sz="0" w:space="0" w:color="auto"/>
          </w:divBdr>
        </w:div>
        <w:div w:id="1907836341">
          <w:marLeft w:val="0"/>
          <w:marRight w:val="0"/>
          <w:marTop w:val="120"/>
          <w:marBottom w:val="0"/>
          <w:divBdr>
            <w:top w:val="none" w:sz="0" w:space="0" w:color="auto"/>
            <w:left w:val="none" w:sz="0" w:space="0" w:color="auto"/>
            <w:bottom w:val="none" w:sz="0" w:space="0" w:color="auto"/>
            <w:right w:val="none" w:sz="0" w:space="0" w:color="auto"/>
          </w:divBdr>
        </w:div>
      </w:divsChild>
    </w:div>
    <w:div w:id="1001542254">
      <w:bodyDiv w:val="1"/>
      <w:marLeft w:val="0"/>
      <w:marRight w:val="0"/>
      <w:marTop w:val="0"/>
      <w:marBottom w:val="0"/>
      <w:divBdr>
        <w:top w:val="none" w:sz="0" w:space="0" w:color="auto"/>
        <w:left w:val="none" w:sz="0" w:space="0" w:color="auto"/>
        <w:bottom w:val="none" w:sz="0" w:space="0" w:color="auto"/>
        <w:right w:val="none" w:sz="0" w:space="0" w:color="auto"/>
      </w:divBdr>
    </w:div>
    <w:div w:id="1014457165">
      <w:bodyDiv w:val="1"/>
      <w:marLeft w:val="0"/>
      <w:marRight w:val="0"/>
      <w:marTop w:val="0"/>
      <w:marBottom w:val="0"/>
      <w:divBdr>
        <w:top w:val="none" w:sz="0" w:space="0" w:color="auto"/>
        <w:left w:val="none" w:sz="0" w:space="0" w:color="auto"/>
        <w:bottom w:val="none" w:sz="0" w:space="0" w:color="auto"/>
        <w:right w:val="none" w:sz="0" w:space="0" w:color="auto"/>
      </w:divBdr>
    </w:div>
    <w:div w:id="1014724910">
      <w:bodyDiv w:val="1"/>
      <w:marLeft w:val="0"/>
      <w:marRight w:val="0"/>
      <w:marTop w:val="0"/>
      <w:marBottom w:val="0"/>
      <w:divBdr>
        <w:top w:val="none" w:sz="0" w:space="0" w:color="auto"/>
        <w:left w:val="none" w:sz="0" w:space="0" w:color="auto"/>
        <w:bottom w:val="none" w:sz="0" w:space="0" w:color="auto"/>
        <w:right w:val="none" w:sz="0" w:space="0" w:color="auto"/>
      </w:divBdr>
    </w:div>
    <w:div w:id="1030453600">
      <w:bodyDiv w:val="1"/>
      <w:marLeft w:val="0"/>
      <w:marRight w:val="0"/>
      <w:marTop w:val="0"/>
      <w:marBottom w:val="0"/>
      <w:divBdr>
        <w:top w:val="none" w:sz="0" w:space="0" w:color="auto"/>
        <w:left w:val="none" w:sz="0" w:space="0" w:color="auto"/>
        <w:bottom w:val="none" w:sz="0" w:space="0" w:color="auto"/>
        <w:right w:val="none" w:sz="0" w:space="0" w:color="auto"/>
      </w:divBdr>
    </w:div>
    <w:div w:id="1068379169">
      <w:bodyDiv w:val="1"/>
      <w:marLeft w:val="0"/>
      <w:marRight w:val="0"/>
      <w:marTop w:val="0"/>
      <w:marBottom w:val="0"/>
      <w:divBdr>
        <w:top w:val="none" w:sz="0" w:space="0" w:color="auto"/>
        <w:left w:val="none" w:sz="0" w:space="0" w:color="auto"/>
        <w:bottom w:val="none" w:sz="0" w:space="0" w:color="auto"/>
        <w:right w:val="none" w:sz="0" w:space="0" w:color="auto"/>
      </w:divBdr>
    </w:div>
    <w:div w:id="1092973075">
      <w:bodyDiv w:val="1"/>
      <w:marLeft w:val="0"/>
      <w:marRight w:val="0"/>
      <w:marTop w:val="0"/>
      <w:marBottom w:val="0"/>
      <w:divBdr>
        <w:top w:val="none" w:sz="0" w:space="0" w:color="auto"/>
        <w:left w:val="none" w:sz="0" w:space="0" w:color="auto"/>
        <w:bottom w:val="none" w:sz="0" w:space="0" w:color="auto"/>
        <w:right w:val="none" w:sz="0" w:space="0" w:color="auto"/>
      </w:divBdr>
    </w:div>
    <w:div w:id="1161460775">
      <w:bodyDiv w:val="1"/>
      <w:marLeft w:val="0"/>
      <w:marRight w:val="0"/>
      <w:marTop w:val="0"/>
      <w:marBottom w:val="0"/>
      <w:divBdr>
        <w:top w:val="none" w:sz="0" w:space="0" w:color="auto"/>
        <w:left w:val="none" w:sz="0" w:space="0" w:color="auto"/>
        <w:bottom w:val="none" w:sz="0" w:space="0" w:color="auto"/>
        <w:right w:val="none" w:sz="0" w:space="0" w:color="auto"/>
      </w:divBdr>
      <w:divsChild>
        <w:div w:id="198322429">
          <w:marLeft w:val="0"/>
          <w:marRight w:val="0"/>
          <w:marTop w:val="0"/>
          <w:marBottom w:val="0"/>
          <w:divBdr>
            <w:top w:val="none" w:sz="0" w:space="0" w:color="auto"/>
            <w:left w:val="none" w:sz="0" w:space="0" w:color="auto"/>
            <w:bottom w:val="none" w:sz="0" w:space="0" w:color="auto"/>
            <w:right w:val="none" w:sz="0" w:space="0" w:color="auto"/>
          </w:divBdr>
        </w:div>
        <w:div w:id="2008705820">
          <w:marLeft w:val="0"/>
          <w:marRight w:val="0"/>
          <w:marTop w:val="0"/>
          <w:marBottom w:val="0"/>
          <w:divBdr>
            <w:top w:val="none" w:sz="0" w:space="0" w:color="auto"/>
            <w:left w:val="none" w:sz="0" w:space="0" w:color="auto"/>
            <w:bottom w:val="none" w:sz="0" w:space="0" w:color="auto"/>
            <w:right w:val="none" w:sz="0" w:space="0" w:color="auto"/>
          </w:divBdr>
        </w:div>
      </w:divsChild>
    </w:div>
    <w:div w:id="1162430360">
      <w:bodyDiv w:val="1"/>
      <w:marLeft w:val="0"/>
      <w:marRight w:val="0"/>
      <w:marTop w:val="0"/>
      <w:marBottom w:val="0"/>
      <w:divBdr>
        <w:top w:val="none" w:sz="0" w:space="0" w:color="auto"/>
        <w:left w:val="none" w:sz="0" w:space="0" w:color="auto"/>
        <w:bottom w:val="none" w:sz="0" w:space="0" w:color="auto"/>
        <w:right w:val="none" w:sz="0" w:space="0" w:color="auto"/>
      </w:divBdr>
    </w:div>
    <w:div w:id="1182360614">
      <w:bodyDiv w:val="1"/>
      <w:marLeft w:val="0"/>
      <w:marRight w:val="0"/>
      <w:marTop w:val="0"/>
      <w:marBottom w:val="0"/>
      <w:divBdr>
        <w:top w:val="none" w:sz="0" w:space="0" w:color="auto"/>
        <w:left w:val="none" w:sz="0" w:space="0" w:color="auto"/>
        <w:bottom w:val="none" w:sz="0" w:space="0" w:color="auto"/>
        <w:right w:val="none" w:sz="0" w:space="0" w:color="auto"/>
      </w:divBdr>
    </w:div>
    <w:div w:id="1191913625">
      <w:bodyDiv w:val="1"/>
      <w:marLeft w:val="0"/>
      <w:marRight w:val="0"/>
      <w:marTop w:val="0"/>
      <w:marBottom w:val="0"/>
      <w:divBdr>
        <w:top w:val="none" w:sz="0" w:space="0" w:color="auto"/>
        <w:left w:val="none" w:sz="0" w:space="0" w:color="auto"/>
        <w:bottom w:val="none" w:sz="0" w:space="0" w:color="auto"/>
        <w:right w:val="none" w:sz="0" w:space="0" w:color="auto"/>
      </w:divBdr>
    </w:div>
    <w:div w:id="1200968763">
      <w:bodyDiv w:val="1"/>
      <w:marLeft w:val="0"/>
      <w:marRight w:val="0"/>
      <w:marTop w:val="0"/>
      <w:marBottom w:val="0"/>
      <w:divBdr>
        <w:top w:val="none" w:sz="0" w:space="0" w:color="auto"/>
        <w:left w:val="none" w:sz="0" w:space="0" w:color="auto"/>
        <w:bottom w:val="none" w:sz="0" w:space="0" w:color="auto"/>
        <w:right w:val="none" w:sz="0" w:space="0" w:color="auto"/>
      </w:divBdr>
      <w:divsChild>
        <w:div w:id="1258320264">
          <w:marLeft w:val="0"/>
          <w:marRight w:val="0"/>
          <w:marTop w:val="120"/>
          <w:marBottom w:val="0"/>
          <w:divBdr>
            <w:top w:val="none" w:sz="0" w:space="0" w:color="auto"/>
            <w:left w:val="none" w:sz="0" w:space="0" w:color="auto"/>
            <w:bottom w:val="none" w:sz="0" w:space="0" w:color="auto"/>
            <w:right w:val="none" w:sz="0" w:space="0" w:color="auto"/>
          </w:divBdr>
        </w:div>
        <w:div w:id="390155508">
          <w:marLeft w:val="0"/>
          <w:marRight w:val="0"/>
          <w:marTop w:val="120"/>
          <w:marBottom w:val="0"/>
          <w:divBdr>
            <w:top w:val="none" w:sz="0" w:space="0" w:color="auto"/>
            <w:left w:val="none" w:sz="0" w:space="0" w:color="auto"/>
            <w:bottom w:val="none" w:sz="0" w:space="0" w:color="auto"/>
            <w:right w:val="none" w:sz="0" w:space="0" w:color="auto"/>
          </w:divBdr>
        </w:div>
        <w:div w:id="1209143921">
          <w:marLeft w:val="0"/>
          <w:marRight w:val="0"/>
          <w:marTop w:val="120"/>
          <w:marBottom w:val="0"/>
          <w:divBdr>
            <w:top w:val="none" w:sz="0" w:space="0" w:color="auto"/>
            <w:left w:val="none" w:sz="0" w:space="0" w:color="auto"/>
            <w:bottom w:val="none" w:sz="0" w:space="0" w:color="auto"/>
            <w:right w:val="none" w:sz="0" w:space="0" w:color="auto"/>
          </w:divBdr>
        </w:div>
        <w:div w:id="188109003">
          <w:marLeft w:val="0"/>
          <w:marRight w:val="0"/>
          <w:marTop w:val="120"/>
          <w:marBottom w:val="0"/>
          <w:divBdr>
            <w:top w:val="none" w:sz="0" w:space="0" w:color="auto"/>
            <w:left w:val="none" w:sz="0" w:space="0" w:color="auto"/>
            <w:bottom w:val="none" w:sz="0" w:space="0" w:color="auto"/>
            <w:right w:val="none" w:sz="0" w:space="0" w:color="auto"/>
          </w:divBdr>
        </w:div>
        <w:div w:id="513030563">
          <w:marLeft w:val="0"/>
          <w:marRight w:val="0"/>
          <w:marTop w:val="120"/>
          <w:marBottom w:val="0"/>
          <w:divBdr>
            <w:top w:val="none" w:sz="0" w:space="0" w:color="auto"/>
            <w:left w:val="none" w:sz="0" w:space="0" w:color="auto"/>
            <w:bottom w:val="none" w:sz="0" w:space="0" w:color="auto"/>
            <w:right w:val="none" w:sz="0" w:space="0" w:color="auto"/>
          </w:divBdr>
        </w:div>
        <w:div w:id="1232698807">
          <w:marLeft w:val="0"/>
          <w:marRight w:val="0"/>
          <w:marTop w:val="120"/>
          <w:marBottom w:val="0"/>
          <w:divBdr>
            <w:top w:val="none" w:sz="0" w:space="0" w:color="auto"/>
            <w:left w:val="none" w:sz="0" w:space="0" w:color="auto"/>
            <w:bottom w:val="none" w:sz="0" w:space="0" w:color="auto"/>
            <w:right w:val="none" w:sz="0" w:space="0" w:color="auto"/>
          </w:divBdr>
        </w:div>
        <w:div w:id="2091388112">
          <w:marLeft w:val="0"/>
          <w:marRight w:val="0"/>
          <w:marTop w:val="120"/>
          <w:marBottom w:val="0"/>
          <w:divBdr>
            <w:top w:val="none" w:sz="0" w:space="0" w:color="auto"/>
            <w:left w:val="none" w:sz="0" w:space="0" w:color="auto"/>
            <w:bottom w:val="none" w:sz="0" w:space="0" w:color="auto"/>
            <w:right w:val="none" w:sz="0" w:space="0" w:color="auto"/>
          </w:divBdr>
        </w:div>
        <w:div w:id="224225245">
          <w:marLeft w:val="0"/>
          <w:marRight w:val="0"/>
          <w:marTop w:val="120"/>
          <w:marBottom w:val="0"/>
          <w:divBdr>
            <w:top w:val="none" w:sz="0" w:space="0" w:color="auto"/>
            <w:left w:val="none" w:sz="0" w:space="0" w:color="auto"/>
            <w:bottom w:val="none" w:sz="0" w:space="0" w:color="auto"/>
            <w:right w:val="none" w:sz="0" w:space="0" w:color="auto"/>
          </w:divBdr>
        </w:div>
        <w:div w:id="549388930">
          <w:marLeft w:val="0"/>
          <w:marRight w:val="0"/>
          <w:marTop w:val="120"/>
          <w:marBottom w:val="0"/>
          <w:divBdr>
            <w:top w:val="none" w:sz="0" w:space="0" w:color="auto"/>
            <w:left w:val="none" w:sz="0" w:space="0" w:color="auto"/>
            <w:bottom w:val="none" w:sz="0" w:space="0" w:color="auto"/>
            <w:right w:val="none" w:sz="0" w:space="0" w:color="auto"/>
          </w:divBdr>
        </w:div>
        <w:div w:id="864052377">
          <w:marLeft w:val="0"/>
          <w:marRight w:val="0"/>
          <w:marTop w:val="120"/>
          <w:marBottom w:val="0"/>
          <w:divBdr>
            <w:top w:val="none" w:sz="0" w:space="0" w:color="auto"/>
            <w:left w:val="none" w:sz="0" w:space="0" w:color="auto"/>
            <w:bottom w:val="none" w:sz="0" w:space="0" w:color="auto"/>
            <w:right w:val="none" w:sz="0" w:space="0" w:color="auto"/>
          </w:divBdr>
        </w:div>
        <w:div w:id="1630282367">
          <w:marLeft w:val="0"/>
          <w:marRight w:val="0"/>
          <w:marTop w:val="120"/>
          <w:marBottom w:val="0"/>
          <w:divBdr>
            <w:top w:val="none" w:sz="0" w:space="0" w:color="auto"/>
            <w:left w:val="none" w:sz="0" w:space="0" w:color="auto"/>
            <w:bottom w:val="none" w:sz="0" w:space="0" w:color="auto"/>
            <w:right w:val="none" w:sz="0" w:space="0" w:color="auto"/>
          </w:divBdr>
        </w:div>
        <w:div w:id="24256813">
          <w:marLeft w:val="0"/>
          <w:marRight w:val="0"/>
          <w:marTop w:val="120"/>
          <w:marBottom w:val="0"/>
          <w:divBdr>
            <w:top w:val="none" w:sz="0" w:space="0" w:color="auto"/>
            <w:left w:val="none" w:sz="0" w:space="0" w:color="auto"/>
            <w:bottom w:val="none" w:sz="0" w:space="0" w:color="auto"/>
            <w:right w:val="none" w:sz="0" w:space="0" w:color="auto"/>
          </w:divBdr>
        </w:div>
        <w:div w:id="1138112164">
          <w:marLeft w:val="0"/>
          <w:marRight w:val="0"/>
          <w:marTop w:val="120"/>
          <w:marBottom w:val="0"/>
          <w:divBdr>
            <w:top w:val="none" w:sz="0" w:space="0" w:color="auto"/>
            <w:left w:val="none" w:sz="0" w:space="0" w:color="auto"/>
            <w:bottom w:val="none" w:sz="0" w:space="0" w:color="auto"/>
            <w:right w:val="none" w:sz="0" w:space="0" w:color="auto"/>
          </w:divBdr>
        </w:div>
        <w:div w:id="1398092401">
          <w:marLeft w:val="0"/>
          <w:marRight w:val="0"/>
          <w:marTop w:val="120"/>
          <w:marBottom w:val="0"/>
          <w:divBdr>
            <w:top w:val="none" w:sz="0" w:space="0" w:color="auto"/>
            <w:left w:val="none" w:sz="0" w:space="0" w:color="auto"/>
            <w:bottom w:val="none" w:sz="0" w:space="0" w:color="auto"/>
            <w:right w:val="none" w:sz="0" w:space="0" w:color="auto"/>
          </w:divBdr>
        </w:div>
        <w:div w:id="624624483">
          <w:marLeft w:val="0"/>
          <w:marRight w:val="0"/>
          <w:marTop w:val="120"/>
          <w:marBottom w:val="0"/>
          <w:divBdr>
            <w:top w:val="none" w:sz="0" w:space="0" w:color="auto"/>
            <w:left w:val="none" w:sz="0" w:space="0" w:color="auto"/>
            <w:bottom w:val="none" w:sz="0" w:space="0" w:color="auto"/>
            <w:right w:val="none" w:sz="0" w:space="0" w:color="auto"/>
          </w:divBdr>
        </w:div>
        <w:div w:id="80878732">
          <w:marLeft w:val="0"/>
          <w:marRight w:val="0"/>
          <w:marTop w:val="120"/>
          <w:marBottom w:val="0"/>
          <w:divBdr>
            <w:top w:val="none" w:sz="0" w:space="0" w:color="auto"/>
            <w:left w:val="none" w:sz="0" w:space="0" w:color="auto"/>
            <w:bottom w:val="none" w:sz="0" w:space="0" w:color="auto"/>
            <w:right w:val="none" w:sz="0" w:space="0" w:color="auto"/>
          </w:divBdr>
        </w:div>
      </w:divsChild>
    </w:div>
    <w:div w:id="1248925729">
      <w:bodyDiv w:val="1"/>
      <w:marLeft w:val="0"/>
      <w:marRight w:val="0"/>
      <w:marTop w:val="0"/>
      <w:marBottom w:val="0"/>
      <w:divBdr>
        <w:top w:val="none" w:sz="0" w:space="0" w:color="auto"/>
        <w:left w:val="none" w:sz="0" w:space="0" w:color="auto"/>
        <w:bottom w:val="none" w:sz="0" w:space="0" w:color="auto"/>
        <w:right w:val="none" w:sz="0" w:space="0" w:color="auto"/>
      </w:divBdr>
    </w:div>
    <w:div w:id="1282491119">
      <w:bodyDiv w:val="1"/>
      <w:marLeft w:val="0"/>
      <w:marRight w:val="0"/>
      <w:marTop w:val="0"/>
      <w:marBottom w:val="0"/>
      <w:divBdr>
        <w:top w:val="none" w:sz="0" w:space="0" w:color="auto"/>
        <w:left w:val="none" w:sz="0" w:space="0" w:color="auto"/>
        <w:bottom w:val="none" w:sz="0" w:space="0" w:color="auto"/>
        <w:right w:val="none" w:sz="0" w:space="0" w:color="auto"/>
      </w:divBdr>
      <w:divsChild>
        <w:div w:id="1015156485">
          <w:marLeft w:val="0"/>
          <w:marRight w:val="0"/>
          <w:marTop w:val="0"/>
          <w:marBottom w:val="0"/>
          <w:divBdr>
            <w:top w:val="none" w:sz="0" w:space="0" w:color="auto"/>
            <w:left w:val="none" w:sz="0" w:space="0" w:color="auto"/>
            <w:bottom w:val="none" w:sz="0" w:space="0" w:color="auto"/>
            <w:right w:val="none" w:sz="0" w:space="0" w:color="auto"/>
          </w:divBdr>
          <w:divsChild>
            <w:div w:id="1812597559">
              <w:marLeft w:val="0"/>
              <w:marRight w:val="0"/>
              <w:marTop w:val="0"/>
              <w:marBottom w:val="0"/>
              <w:divBdr>
                <w:top w:val="none" w:sz="0" w:space="0" w:color="auto"/>
                <w:left w:val="none" w:sz="0" w:space="0" w:color="auto"/>
                <w:bottom w:val="none" w:sz="0" w:space="0" w:color="auto"/>
                <w:right w:val="none" w:sz="0" w:space="0" w:color="auto"/>
              </w:divBdr>
              <w:divsChild>
                <w:div w:id="25867805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306079339">
      <w:bodyDiv w:val="1"/>
      <w:marLeft w:val="0"/>
      <w:marRight w:val="0"/>
      <w:marTop w:val="0"/>
      <w:marBottom w:val="0"/>
      <w:divBdr>
        <w:top w:val="none" w:sz="0" w:space="0" w:color="auto"/>
        <w:left w:val="none" w:sz="0" w:space="0" w:color="auto"/>
        <w:bottom w:val="none" w:sz="0" w:space="0" w:color="auto"/>
        <w:right w:val="none" w:sz="0" w:space="0" w:color="auto"/>
      </w:divBdr>
    </w:div>
    <w:div w:id="1336345353">
      <w:bodyDiv w:val="1"/>
      <w:marLeft w:val="0"/>
      <w:marRight w:val="0"/>
      <w:marTop w:val="0"/>
      <w:marBottom w:val="0"/>
      <w:divBdr>
        <w:top w:val="none" w:sz="0" w:space="0" w:color="auto"/>
        <w:left w:val="none" w:sz="0" w:space="0" w:color="auto"/>
        <w:bottom w:val="none" w:sz="0" w:space="0" w:color="auto"/>
        <w:right w:val="none" w:sz="0" w:space="0" w:color="auto"/>
      </w:divBdr>
    </w:div>
    <w:div w:id="1355303863">
      <w:bodyDiv w:val="1"/>
      <w:marLeft w:val="0"/>
      <w:marRight w:val="0"/>
      <w:marTop w:val="0"/>
      <w:marBottom w:val="0"/>
      <w:divBdr>
        <w:top w:val="none" w:sz="0" w:space="0" w:color="auto"/>
        <w:left w:val="none" w:sz="0" w:space="0" w:color="auto"/>
        <w:bottom w:val="none" w:sz="0" w:space="0" w:color="auto"/>
        <w:right w:val="none" w:sz="0" w:space="0" w:color="auto"/>
      </w:divBdr>
    </w:div>
    <w:div w:id="1361668859">
      <w:bodyDiv w:val="1"/>
      <w:marLeft w:val="0"/>
      <w:marRight w:val="0"/>
      <w:marTop w:val="0"/>
      <w:marBottom w:val="0"/>
      <w:divBdr>
        <w:top w:val="none" w:sz="0" w:space="0" w:color="auto"/>
        <w:left w:val="none" w:sz="0" w:space="0" w:color="auto"/>
        <w:bottom w:val="none" w:sz="0" w:space="0" w:color="auto"/>
        <w:right w:val="none" w:sz="0" w:space="0" w:color="auto"/>
      </w:divBdr>
    </w:div>
    <w:div w:id="1368336975">
      <w:bodyDiv w:val="1"/>
      <w:marLeft w:val="0"/>
      <w:marRight w:val="0"/>
      <w:marTop w:val="0"/>
      <w:marBottom w:val="0"/>
      <w:divBdr>
        <w:top w:val="none" w:sz="0" w:space="0" w:color="auto"/>
        <w:left w:val="none" w:sz="0" w:space="0" w:color="auto"/>
        <w:bottom w:val="none" w:sz="0" w:space="0" w:color="auto"/>
        <w:right w:val="none" w:sz="0" w:space="0" w:color="auto"/>
      </w:divBdr>
    </w:div>
    <w:div w:id="1379822890">
      <w:bodyDiv w:val="1"/>
      <w:marLeft w:val="0"/>
      <w:marRight w:val="0"/>
      <w:marTop w:val="0"/>
      <w:marBottom w:val="0"/>
      <w:divBdr>
        <w:top w:val="none" w:sz="0" w:space="0" w:color="auto"/>
        <w:left w:val="none" w:sz="0" w:space="0" w:color="auto"/>
        <w:bottom w:val="none" w:sz="0" w:space="0" w:color="auto"/>
        <w:right w:val="none" w:sz="0" w:space="0" w:color="auto"/>
      </w:divBdr>
    </w:div>
    <w:div w:id="1389840592">
      <w:bodyDiv w:val="1"/>
      <w:marLeft w:val="0"/>
      <w:marRight w:val="0"/>
      <w:marTop w:val="0"/>
      <w:marBottom w:val="0"/>
      <w:divBdr>
        <w:top w:val="none" w:sz="0" w:space="0" w:color="auto"/>
        <w:left w:val="none" w:sz="0" w:space="0" w:color="auto"/>
        <w:bottom w:val="none" w:sz="0" w:space="0" w:color="auto"/>
        <w:right w:val="none" w:sz="0" w:space="0" w:color="auto"/>
      </w:divBdr>
    </w:div>
    <w:div w:id="1427992439">
      <w:bodyDiv w:val="1"/>
      <w:marLeft w:val="0"/>
      <w:marRight w:val="0"/>
      <w:marTop w:val="0"/>
      <w:marBottom w:val="0"/>
      <w:divBdr>
        <w:top w:val="none" w:sz="0" w:space="0" w:color="auto"/>
        <w:left w:val="none" w:sz="0" w:space="0" w:color="auto"/>
        <w:bottom w:val="none" w:sz="0" w:space="0" w:color="auto"/>
        <w:right w:val="none" w:sz="0" w:space="0" w:color="auto"/>
      </w:divBdr>
    </w:div>
    <w:div w:id="1491284610">
      <w:bodyDiv w:val="1"/>
      <w:marLeft w:val="0"/>
      <w:marRight w:val="0"/>
      <w:marTop w:val="0"/>
      <w:marBottom w:val="0"/>
      <w:divBdr>
        <w:top w:val="none" w:sz="0" w:space="0" w:color="auto"/>
        <w:left w:val="none" w:sz="0" w:space="0" w:color="auto"/>
        <w:bottom w:val="none" w:sz="0" w:space="0" w:color="auto"/>
        <w:right w:val="none" w:sz="0" w:space="0" w:color="auto"/>
      </w:divBdr>
    </w:div>
    <w:div w:id="1534032152">
      <w:bodyDiv w:val="1"/>
      <w:marLeft w:val="0"/>
      <w:marRight w:val="0"/>
      <w:marTop w:val="0"/>
      <w:marBottom w:val="0"/>
      <w:divBdr>
        <w:top w:val="none" w:sz="0" w:space="0" w:color="auto"/>
        <w:left w:val="none" w:sz="0" w:space="0" w:color="auto"/>
        <w:bottom w:val="none" w:sz="0" w:space="0" w:color="auto"/>
        <w:right w:val="none" w:sz="0" w:space="0" w:color="auto"/>
      </w:divBdr>
    </w:div>
    <w:div w:id="1604075102">
      <w:bodyDiv w:val="1"/>
      <w:marLeft w:val="0"/>
      <w:marRight w:val="0"/>
      <w:marTop w:val="0"/>
      <w:marBottom w:val="0"/>
      <w:divBdr>
        <w:top w:val="none" w:sz="0" w:space="0" w:color="auto"/>
        <w:left w:val="none" w:sz="0" w:space="0" w:color="auto"/>
        <w:bottom w:val="none" w:sz="0" w:space="0" w:color="auto"/>
        <w:right w:val="none" w:sz="0" w:space="0" w:color="auto"/>
      </w:divBdr>
    </w:div>
    <w:div w:id="1637372174">
      <w:bodyDiv w:val="1"/>
      <w:marLeft w:val="0"/>
      <w:marRight w:val="0"/>
      <w:marTop w:val="0"/>
      <w:marBottom w:val="0"/>
      <w:divBdr>
        <w:top w:val="none" w:sz="0" w:space="0" w:color="auto"/>
        <w:left w:val="none" w:sz="0" w:space="0" w:color="auto"/>
        <w:bottom w:val="none" w:sz="0" w:space="0" w:color="auto"/>
        <w:right w:val="none" w:sz="0" w:space="0" w:color="auto"/>
      </w:divBdr>
    </w:div>
    <w:div w:id="1726873793">
      <w:bodyDiv w:val="1"/>
      <w:marLeft w:val="0"/>
      <w:marRight w:val="0"/>
      <w:marTop w:val="0"/>
      <w:marBottom w:val="0"/>
      <w:divBdr>
        <w:top w:val="none" w:sz="0" w:space="0" w:color="auto"/>
        <w:left w:val="none" w:sz="0" w:space="0" w:color="auto"/>
        <w:bottom w:val="none" w:sz="0" w:space="0" w:color="auto"/>
        <w:right w:val="none" w:sz="0" w:space="0" w:color="auto"/>
      </w:divBdr>
      <w:divsChild>
        <w:div w:id="890992608">
          <w:marLeft w:val="0"/>
          <w:marRight w:val="0"/>
          <w:marTop w:val="0"/>
          <w:marBottom w:val="0"/>
          <w:divBdr>
            <w:top w:val="none" w:sz="0" w:space="0" w:color="auto"/>
            <w:left w:val="none" w:sz="0" w:space="0" w:color="auto"/>
            <w:bottom w:val="none" w:sz="0" w:space="0" w:color="auto"/>
            <w:right w:val="none" w:sz="0" w:space="0" w:color="auto"/>
          </w:divBdr>
          <w:divsChild>
            <w:div w:id="1709985492">
              <w:marLeft w:val="0"/>
              <w:marRight w:val="0"/>
              <w:marTop w:val="0"/>
              <w:marBottom w:val="0"/>
              <w:divBdr>
                <w:top w:val="none" w:sz="0" w:space="0" w:color="auto"/>
                <w:left w:val="none" w:sz="0" w:space="0" w:color="auto"/>
                <w:bottom w:val="none" w:sz="0" w:space="0" w:color="auto"/>
                <w:right w:val="none" w:sz="0" w:space="0" w:color="auto"/>
              </w:divBdr>
              <w:divsChild>
                <w:div w:id="54233296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727023247">
      <w:bodyDiv w:val="1"/>
      <w:marLeft w:val="0"/>
      <w:marRight w:val="0"/>
      <w:marTop w:val="0"/>
      <w:marBottom w:val="0"/>
      <w:divBdr>
        <w:top w:val="none" w:sz="0" w:space="0" w:color="auto"/>
        <w:left w:val="none" w:sz="0" w:space="0" w:color="auto"/>
        <w:bottom w:val="none" w:sz="0" w:space="0" w:color="auto"/>
        <w:right w:val="none" w:sz="0" w:space="0" w:color="auto"/>
      </w:divBdr>
      <w:divsChild>
        <w:div w:id="432870163">
          <w:marLeft w:val="0"/>
          <w:marRight w:val="0"/>
          <w:marTop w:val="120"/>
          <w:marBottom w:val="0"/>
          <w:divBdr>
            <w:top w:val="none" w:sz="0" w:space="0" w:color="auto"/>
            <w:left w:val="none" w:sz="0" w:space="0" w:color="auto"/>
            <w:bottom w:val="none" w:sz="0" w:space="0" w:color="auto"/>
            <w:right w:val="none" w:sz="0" w:space="0" w:color="auto"/>
          </w:divBdr>
        </w:div>
        <w:div w:id="1367482585">
          <w:marLeft w:val="0"/>
          <w:marRight w:val="0"/>
          <w:marTop w:val="120"/>
          <w:marBottom w:val="0"/>
          <w:divBdr>
            <w:top w:val="none" w:sz="0" w:space="0" w:color="auto"/>
            <w:left w:val="none" w:sz="0" w:space="0" w:color="auto"/>
            <w:bottom w:val="none" w:sz="0" w:space="0" w:color="auto"/>
            <w:right w:val="none" w:sz="0" w:space="0" w:color="auto"/>
          </w:divBdr>
        </w:div>
        <w:div w:id="662585790">
          <w:marLeft w:val="0"/>
          <w:marRight w:val="0"/>
          <w:marTop w:val="120"/>
          <w:marBottom w:val="0"/>
          <w:divBdr>
            <w:top w:val="none" w:sz="0" w:space="0" w:color="auto"/>
            <w:left w:val="none" w:sz="0" w:space="0" w:color="auto"/>
            <w:bottom w:val="none" w:sz="0" w:space="0" w:color="auto"/>
            <w:right w:val="none" w:sz="0" w:space="0" w:color="auto"/>
          </w:divBdr>
        </w:div>
        <w:div w:id="782462455">
          <w:marLeft w:val="0"/>
          <w:marRight w:val="0"/>
          <w:marTop w:val="120"/>
          <w:marBottom w:val="0"/>
          <w:divBdr>
            <w:top w:val="none" w:sz="0" w:space="0" w:color="auto"/>
            <w:left w:val="none" w:sz="0" w:space="0" w:color="auto"/>
            <w:bottom w:val="none" w:sz="0" w:space="0" w:color="auto"/>
            <w:right w:val="none" w:sz="0" w:space="0" w:color="auto"/>
          </w:divBdr>
        </w:div>
        <w:div w:id="1330282209">
          <w:marLeft w:val="0"/>
          <w:marRight w:val="0"/>
          <w:marTop w:val="120"/>
          <w:marBottom w:val="0"/>
          <w:divBdr>
            <w:top w:val="none" w:sz="0" w:space="0" w:color="auto"/>
            <w:left w:val="none" w:sz="0" w:space="0" w:color="auto"/>
            <w:bottom w:val="none" w:sz="0" w:space="0" w:color="auto"/>
            <w:right w:val="none" w:sz="0" w:space="0" w:color="auto"/>
          </w:divBdr>
        </w:div>
        <w:div w:id="596525719">
          <w:marLeft w:val="0"/>
          <w:marRight w:val="0"/>
          <w:marTop w:val="120"/>
          <w:marBottom w:val="0"/>
          <w:divBdr>
            <w:top w:val="none" w:sz="0" w:space="0" w:color="auto"/>
            <w:left w:val="none" w:sz="0" w:space="0" w:color="auto"/>
            <w:bottom w:val="none" w:sz="0" w:space="0" w:color="auto"/>
            <w:right w:val="none" w:sz="0" w:space="0" w:color="auto"/>
          </w:divBdr>
        </w:div>
        <w:div w:id="616640576">
          <w:marLeft w:val="0"/>
          <w:marRight w:val="0"/>
          <w:marTop w:val="120"/>
          <w:marBottom w:val="0"/>
          <w:divBdr>
            <w:top w:val="none" w:sz="0" w:space="0" w:color="auto"/>
            <w:left w:val="none" w:sz="0" w:space="0" w:color="auto"/>
            <w:bottom w:val="none" w:sz="0" w:space="0" w:color="auto"/>
            <w:right w:val="none" w:sz="0" w:space="0" w:color="auto"/>
          </w:divBdr>
        </w:div>
        <w:div w:id="340354422">
          <w:marLeft w:val="0"/>
          <w:marRight w:val="0"/>
          <w:marTop w:val="120"/>
          <w:marBottom w:val="0"/>
          <w:divBdr>
            <w:top w:val="none" w:sz="0" w:space="0" w:color="auto"/>
            <w:left w:val="none" w:sz="0" w:space="0" w:color="auto"/>
            <w:bottom w:val="none" w:sz="0" w:space="0" w:color="auto"/>
            <w:right w:val="none" w:sz="0" w:space="0" w:color="auto"/>
          </w:divBdr>
        </w:div>
        <w:div w:id="155535844">
          <w:marLeft w:val="0"/>
          <w:marRight w:val="0"/>
          <w:marTop w:val="120"/>
          <w:marBottom w:val="0"/>
          <w:divBdr>
            <w:top w:val="none" w:sz="0" w:space="0" w:color="auto"/>
            <w:left w:val="none" w:sz="0" w:space="0" w:color="auto"/>
            <w:bottom w:val="none" w:sz="0" w:space="0" w:color="auto"/>
            <w:right w:val="none" w:sz="0" w:space="0" w:color="auto"/>
          </w:divBdr>
        </w:div>
        <w:div w:id="1311863370">
          <w:marLeft w:val="0"/>
          <w:marRight w:val="0"/>
          <w:marTop w:val="120"/>
          <w:marBottom w:val="0"/>
          <w:divBdr>
            <w:top w:val="none" w:sz="0" w:space="0" w:color="auto"/>
            <w:left w:val="none" w:sz="0" w:space="0" w:color="auto"/>
            <w:bottom w:val="none" w:sz="0" w:space="0" w:color="auto"/>
            <w:right w:val="none" w:sz="0" w:space="0" w:color="auto"/>
          </w:divBdr>
        </w:div>
        <w:div w:id="777217220">
          <w:marLeft w:val="0"/>
          <w:marRight w:val="0"/>
          <w:marTop w:val="120"/>
          <w:marBottom w:val="0"/>
          <w:divBdr>
            <w:top w:val="none" w:sz="0" w:space="0" w:color="auto"/>
            <w:left w:val="none" w:sz="0" w:space="0" w:color="auto"/>
            <w:bottom w:val="none" w:sz="0" w:space="0" w:color="auto"/>
            <w:right w:val="none" w:sz="0" w:space="0" w:color="auto"/>
          </w:divBdr>
        </w:div>
        <w:div w:id="1410999955">
          <w:marLeft w:val="0"/>
          <w:marRight w:val="0"/>
          <w:marTop w:val="120"/>
          <w:marBottom w:val="0"/>
          <w:divBdr>
            <w:top w:val="none" w:sz="0" w:space="0" w:color="auto"/>
            <w:left w:val="none" w:sz="0" w:space="0" w:color="auto"/>
            <w:bottom w:val="none" w:sz="0" w:space="0" w:color="auto"/>
            <w:right w:val="none" w:sz="0" w:space="0" w:color="auto"/>
          </w:divBdr>
        </w:div>
        <w:div w:id="1815634076">
          <w:marLeft w:val="0"/>
          <w:marRight w:val="0"/>
          <w:marTop w:val="120"/>
          <w:marBottom w:val="0"/>
          <w:divBdr>
            <w:top w:val="none" w:sz="0" w:space="0" w:color="auto"/>
            <w:left w:val="none" w:sz="0" w:space="0" w:color="auto"/>
            <w:bottom w:val="none" w:sz="0" w:space="0" w:color="auto"/>
            <w:right w:val="none" w:sz="0" w:space="0" w:color="auto"/>
          </w:divBdr>
        </w:div>
      </w:divsChild>
    </w:div>
    <w:div w:id="1754468144">
      <w:bodyDiv w:val="1"/>
      <w:marLeft w:val="0"/>
      <w:marRight w:val="0"/>
      <w:marTop w:val="0"/>
      <w:marBottom w:val="0"/>
      <w:divBdr>
        <w:top w:val="none" w:sz="0" w:space="0" w:color="auto"/>
        <w:left w:val="none" w:sz="0" w:space="0" w:color="auto"/>
        <w:bottom w:val="none" w:sz="0" w:space="0" w:color="auto"/>
        <w:right w:val="none" w:sz="0" w:space="0" w:color="auto"/>
      </w:divBdr>
    </w:div>
    <w:div w:id="1820222809">
      <w:bodyDiv w:val="1"/>
      <w:marLeft w:val="0"/>
      <w:marRight w:val="0"/>
      <w:marTop w:val="0"/>
      <w:marBottom w:val="0"/>
      <w:divBdr>
        <w:top w:val="none" w:sz="0" w:space="0" w:color="auto"/>
        <w:left w:val="none" w:sz="0" w:space="0" w:color="auto"/>
        <w:bottom w:val="none" w:sz="0" w:space="0" w:color="auto"/>
        <w:right w:val="none" w:sz="0" w:space="0" w:color="auto"/>
      </w:divBdr>
      <w:divsChild>
        <w:div w:id="1152671603">
          <w:marLeft w:val="0"/>
          <w:marRight w:val="0"/>
          <w:marTop w:val="0"/>
          <w:marBottom w:val="0"/>
          <w:divBdr>
            <w:top w:val="none" w:sz="0" w:space="0" w:color="auto"/>
            <w:left w:val="none" w:sz="0" w:space="0" w:color="auto"/>
            <w:bottom w:val="none" w:sz="0" w:space="0" w:color="auto"/>
            <w:right w:val="none" w:sz="0" w:space="0" w:color="auto"/>
          </w:divBdr>
          <w:divsChild>
            <w:div w:id="928149827">
              <w:marLeft w:val="0"/>
              <w:marRight w:val="0"/>
              <w:marTop w:val="0"/>
              <w:marBottom w:val="0"/>
              <w:divBdr>
                <w:top w:val="none" w:sz="0" w:space="0" w:color="auto"/>
                <w:left w:val="none" w:sz="0" w:space="0" w:color="auto"/>
                <w:bottom w:val="none" w:sz="0" w:space="0" w:color="auto"/>
                <w:right w:val="none" w:sz="0" w:space="0" w:color="auto"/>
              </w:divBdr>
              <w:divsChild>
                <w:div w:id="159412481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828012272">
      <w:bodyDiv w:val="1"/>
      <w:marLeft w:val="0"/>
      <w:marRight w:val="0"/>
      <w:marTop w:val="0"/>
      <w:marBottom w:val="0"/>
      <w:divBdr>
        <w:top w:val="none" w:sz="0" w:space="0" w:color="auto"/>
        <w:left w:val="none" w:sz="0" w:space="0" w:color="auto"/>
        <w:bottom w:val="none" w:sz="0" w:space="0" w:color="auto"/>
        <w:right w:val="none" w:sz="0" w:space="0" w:color="auto"/>
      </w:divBdr>
    </w:div>
    <w:div w:id="1836334057">
      <w:bodyDiv w:val="1"/>
      <w:marLeft w:val="0"/>
      <w:marRight w:val="0"/>
      <w:marTop w:val="0"/>
      <w:marBottom w:val="0"/>
      <w:divBdr>
        <w:top w:val="none" w:sz="0" w:space="0" w:color="auto"/>
        <w:left w:val="none" w:sz="0" w:space="0" w:color="auto"/>
        <w:bottom w:val="none" w:sz="0" w:space="0" w:color="auto"/>
        <w:right w:val="none" w:sz="0" w:space="0" w:color="auto"/>
      </w:divBdr>
    </w:div>
    <w:div w:id="1853179404">
      <w:bodyDiv w:val="1"/>
      <w:marLeft w:val="0"/>
      <w:marRight w:val="0"/>
      <w:marTop w:val="0"/>
      <w:marBottom w:val="0"/>
      <w:divBdr>
        <w:top w:val="none" w:sz="0" w:space="0" w:color="auto"/>
        <w:left w:val="none" w:sz="0" w:space="0" w:color="auto"/>
        <w:bottom w:val="none" w:sz="0" w:space="0" w:color="auto"/>
        <w:right w:val="none" w:sz="0" w:space="0" w:color="auto"/>
      </w:divBdr>
    </w:div>
    <w:div w:id="1864203841">
      <w:bodyDiv w:val="1"/>
      <w:marLeft w:val="0"/>
      <w:marRight w:val="0"/>
      <w:marTop w:val="0"/>
      <w:marBottom w:val="0"/>
      <w:divBdr>
        <w:top w:val="none" w:sz="0" w:space="0" w:color="auto"/>
        <w:left w:val="none" w:sz="0" w:space="0" w:color="auto"/>
        <w:bottom w:val="none" w:sz="0" w:space="0" w:color="auto"/>
        <w:right w:val="none" w:sz="0" w:space="0" w:color="auto"/>
      </w:divBdr>
    </w:div>
    <w:div w:id="1924024209">
      <w:bodyDiv w:val="1"/>
      <w:marLeft w:val="0"/>
      <w:marRight w:val="0"/>
      <w:marTop w:val="0"/>
      <w:marBottom w:val="0"/>
      <w:divBdr>
        <w:top w:val="none" w:sz="0" w:space="0" w:color="auto"/>
        <w:left w:val="none" w:sz="0" w:space="0" w:color="auto"/>
        <w:bottom w:val="none" w:sz="0" w:space="0" w:color="auto"/>
        <w:right w:val="none" w:sz="0" w:space="0" w:color="auto"/>
      </w:divBdr>
    </w:div>
    <w:div w:id="1935892079">
      <w:bodyDiv w:val="1"/>
      <w:marLeft w:val="0"/>
      <w:marRight w:val="0"/>
      <w:marTop w:val="0"/>
      <w:marBottom w:val="0"/>
      <w:divBdr>
        <w:top w:val="none" w:sz="0" w:space="0" w:color="auto"/>
        <w:left w:val="none" w:sz="0" w:space="0" w:color="auto"/>
        <w:bottom w:val="none" w:sz="0" w:space="0" w:color="auto"/>
        <w:right w:val="none" w:sz="0" w:space="0" w:color="auto"/>
      </w:divBdr>
    </w:div>
    <w:div w:id="1962759502">
      <w:bodyDiv w:val="1"/>
      <w:marLeft w:val="0"/>
      <w:marRight w:val="0"/>
      <w:marTop w:val="0"/>
      <w:marBottom w:val="0"/>
      <w:divBdr>
        <w:top w:val="none" w:sz="0" w:space="0" w:color="auto"/>
        <w:left w:val="none" w:sz="0" w:space="0" w:color="auto"/>
        <w:bottom w:val="none" w:sz="0" w:space="0" w:color="auto"/>
        <w:right w:val="none" w:sz="0" w:space="0" w:color="auto"/>
      </w:divBdr>
    </w:div>
    <w:div w:id="2023042603">
      <w:bodyDiv w:val="1"/>
      <w:marLeft w:val="0"/>
      <w:marRight w:val="0"/>
      <w:marTop w:val="0"/>
      <w:marBottom w:val="0"/>
      <w:divBdr>
        <w:top w:val="none" w:sz="0" w:space="0" w:color="auto"/>
        <w:left w:val="none" w:sz="0" w:space="0" w:color="auto"/>
        <w:bottom w:val="none" w:sz="0" w:space="0" w:color="auto"/>
        <w:right w:val="none" w:sz="0" w:space="0" w:color="auto"/>
      </w:divBdr>
    </w:div>
    <w:div w:id="2092267030">
      <w:bodyDiv w:val="1"/>
      <w:marLeft w:val="0"/>
      <w:marRight w:val="0"/>
      <w:marTop w:val="0"/>
      <w:marBottom w:val="0"/>
      <w:divBdr>
        <w:top w:val="none" w:sz="0" w:space="0" w:color="auto"/>
        <w:left w:val="none" w:sz="0" w:space="0" w:color="auto"/>
        <w:bottom w:val="none" w:sz="0" w:space="0" w:color="auto"/>
        <w:right w:val="none" w:sz="0" w:space="0" w:color="auto"/>
      </w:divBdr>
    </w:div>
    <w:div w:id="2108428490">
      <w:bodyDiv w:val="1"/>
      <w:marLeft w:val="0"/>
      <w:marRight w:val="0"/>
      <w:marTop w:val="0"/>
      <w:marBottom w:val="0"/>
      <w:divBdr>
        <w:top w:val="none" w:sz="0" w:space="0" w:color="auto"/>
        <w:left w:val="none" w:sz="0" w:space="0" w:color="auto"/>
        <w:bottom w:val="none" w:sz="0" w:space="0" w:color="auto"/>
        <w:right w:val="none" w:sz="0" w:space="0" w:color="auto"/>
      </w:divBdr>
    </w:div>
    <w:div w:id="21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yperlink" Target="consultantplus://offline/ref=81D5945DFE8DAFFB5E0E796DC8F3CDF89100F94355724968C2C9BB647A0FB6F9DB5FC6C5FBC665BDE3u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20%20%20%20%20%20%20%20%20%20%20%20%20%20" TargetMode="External"/><Relationship Id="rId12" Type="http://schemas.openxmlformats.org/officeDocument/2006/relationships/hyperlink" Target="garantF1://12025267.73042" TargetMode="External"/><Relationship Id="rId17" Type="http://schemas.openxmlformats.org/officeDocument/2006/relationships/hyperlink" Target="garantF1://70784620.1" TargetMode="External"/><Relationship Id="rId2" Type="http://schemas.openxmlformats.org/officeDocument/2006/relationships/numbering" Target="numbering.xml"/><Relationship Id="rId16" Type="http://schemas.openxmlformats.org/officeDocument/2006/relationships/hyperlink" Target="garantF1://70253464.3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16" TargetMode="External"/><Relationship Id="rId5" Type="http://schemas.openxmlformats.org/officeDocument/2006/relationships/settings" Target="settings.xml"/><Relationship Id="rId15" Type="http://schemas.openxmlformats.org/officeDocument/2006/relationships/hyperlink" Target="garantF1://70253464.458" TargetMode="External"/><Relationship Id="rId10" Type="http://schemas.openxmlformats.org/officeDocument/2006/relationships/hyperlink" Target="consultantplus://offline/ref=097C7382FEC8F015C4B1FF5A79C020650C8D3740E2E8D0131FE5EA25B6B8F18F5E55903E23C390CCq9M9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0800200.1" TargetMode="External"/><Relationship Id="rId14" Type="http://schemas.openxmlformats.org/officeDocument/2006/relationships/hyperlink" Target="garantF1://70253464.7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uQg6CIWfdNzkZMmc5omLuZk4HbSWzas3ZgFMQzfPBmE=</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gpxnwQUuptzVwfwWY3NhbUXvANVTQSvqfNf5Gx3vt5k=</DigestValue>
    </Reference>
  </SignedInfo>
  <SignatureValue>6L8BEaba3HZEuL7NeHSyDc30PAOxdZCYZWCu3dwziWU8RVljrbopZXtSIzJnyjq/
FcurrpakFG/4PZs/9Ie9cQ==</SignatureValue>
  <KeyInfo>
    <X509Data>
      <X509Certificate>MIIMFzCCC8agAwIBAgIKI8GD7wACAC3sczAIBgYqhQMCAgMwggFjMRgwFgYFKoUD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CVRFTlNPUkNBMzAeFw0xNTEyMjkxMTM5MDBaFw0xNjEyMjkxMTQ5MDBaMIICQzEY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dGF4NC9jYS90ZW5zb3JjYTMtMjAxNS5jcnQwKwYDVR0QBCQwIoAPMjAxNTEyMjkx
MTM5MDBagQ8yMDE2MTIyOTExMzkwMFowggEzBgUqhQNkcASCASgwggEkDCsi0JrR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BgYqhQMCAgMDQQA9ZhMCb8sfciEvV6eZSBhtbEi08N8YAhNpyakfejwFjthueyZG
vlyOzHL9JZUhuXlD7Mo9T9mbJ9YuEx/OMogA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GFXBkbXsMpHq695lDrLq1WDnJL4=</DigestValue>
      </Reference>
      <Reference URI="/word/document.xml?ContentType=application/vnd.openxmlformats-officedocument.wordprocessingml.document.main+xml">
        <DigestMethod Algorithm="http://www.w3.org/2000/09/xmldsig#sha1"/>
        <DigestValue>I8UijAaxTJBtnRGf7mGmZhd3YDc=</DigestValue>
      </Reference>
      <Reference URI="/word/fontTable.xml?ContentType=application/vnd.openxmlformats-officedocument.wordprocessingml.fontTable+xml">
        <DigestMethod Algorithm="http://www.w3.org/2000/09/xmldsig#sha1"/>
        <DigestValue>fyyZn1yIHyl1UbxHwyy+Nzqs57g=</DigestValue>
      </Reference>
      <Reference URI="/word/numbering.xml?ContentType=application/vnd.openxmlformats-officedocument.wordprocessingml.numbering+xml">
        <DigestMethod Algorithm="http://www.w3.org/2000/09/xmldsig#sha1"/>
        <DigestValue>1/rKbn2iZ+6wUGMOQGYgEvSrX+Q=</DigestValue>
      </Reference>
      <Reference URI="/word/settings.xml?ContentType=application/vnd.openxmlformats-officedocument.wordprocessingml.settings+xml">
        <DigestMethod Algorithm="http://www.w3.org/2000/09/xmldsig#sha1"/>
        <DigestValue>CTclx2Nq/FUq4HT7wTVXZz99BEc=</DigestValue>
      </Reference>
      <Reference URI="/word/styles.xml?ContentType=application/vnd.openxmlformats-officedocument.wordprocessingml.styles+xml">
        <DigestMethod Algorithm="http://www.w3.org/2000/09/xmldsig#sha1"/>
        <DigestValue>XC3RPofCALOAHt7OpapYspDIjLs=</DigestValue>
      </Reference>
      <Reference URI="/word/stylesWithEffects.xml?ContentType=application/vnd.ms-word.stylesWithEffects+xml">
        <DigestMethod Algorithm="http://www.w3.org/2000/09/xmldsig#sha1"/>
        <DigestValue>3oFmpW+0Nn/ejerWfvisBga8ISE=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I31eqJ/HdvS0IfvmQGwbwgQ/ZE4=</DigestValue>
      </Reference>
    </Manifest>
    <SignatureProperties>
      <SignatureProperty Id="idSignatureTime" Target="#idPackageSignature">
        <mdssi:SignatureTime>
          <mdssi:Format>YYYY-MM-DDThh:mm:ssTZD</mdssi:Format>
          <mdssi:Value>2016-06-20T11:31:35Z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2016-06-20T11:31:35Z</xd:SigningTime>
          <xd:SigningCertificate>
            <xd:Cert>
              <xd:CertDigest>
                <DigestMethod Algorithm="http://www.w3.org/2000/09/xmldsig#sha1"/>
                <DigestValue>yNoOwPv3PKdZHhb6NWl293Gyj4o=</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ИНН=007605016030, ОГРН=1027600787994</X509IssuerName>
                <X509SerialNumber>168852555324010521291891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2BC9-7695-4E69-B05D-B188C42C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cp:lastModifiedBy>
  <cp:revision>48</cp:revision>
  <cp:lastPrinted>2015-08-10T12:04:00Z</cp:lastPrinted>
  <dcterms:created xsi:type="dcterms:W3CDTF">2016-01-20T07:39:00Z</dcterms:created>
  <dcterms:modified xsi:type="dcterms:W3CDTF">2016-06-20T11:31:00Z</dcterms:modified>
</cp:coreProperties>
</file>